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 urbanistyka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arch. / Justyna Janiak 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BS1A_26_P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15h
Przygotowanie się do zajęć 10h;
Zapoznanie się ze wskazaną literaturą 10h;
Wykonanie ćwiczeń projektowych 15h;
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Przygotowanie się do zajęć 10h;
Zapoznanie się ze wskazaną literaturą 10h;
Inne - wykonanie ćwiczeń projektowych 15h;
Razem 50h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zwrócenie uwagi przyszłych inżynierów konstruktorów na problemy estetyki w budownictwie, nabycie umiejętności zaprojektowania obiektu budowlanego o prostej funkcji oraz wskazanie jak powinna odbywać się współpraca inżyniera konstruktora z architektem.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P1- Zaprojektowanie obiektu o prostej funkcji.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przedmiotu wymagana jest pozytywna ocena z dwóch zadań projektowych wykonywanych w formie klauzurowej, rozpoczętych na zajęciach, a kończonych w domu.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Neufert , Podręcznik projektowania architektoniczno-budowlanego, Wydawnictwo Arkady, Warszawa 1995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podstawową wiedzę w zakresie architektury i urbanistyki. Zna zasadę współpracy inżyniera konstruktora z architektem.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W08_04: </w:t>
      </w:r>
    </w:p>
    <w:p>
      <w:pPr/>
      <w:r>
        <w:rPr/>
        <w:t xml:space="preserve">Ma podstawową wiedzę w zakresie kompozycji urbanistycznej, powiązań funkcjonalno-przestrzennych projektowanego budynku, zna obowiązujące przepisy oraz problemy estetyki w budownictwie.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obiekt budowlany o prostej funkcji użytkowej.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2026-08-24T21:11:31+02:00</dcterms:created>
  <dcterms:modified xsi:type="dcterms:W3CDTF">2026-08-24T21:11:31+02:00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