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Laboratorium: liczba godzin według planu studiów - 10h; przygotowanie do zajęć - 2h; zapoznanie z literaturą - 2h; opracowanie wyników - 4h; przygotowanie sprawozdania - 4h; przygotowanie do zaliczenia - 4h.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liczba godzin według planu studiów:10h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liczba godzin według planu studiów - 10h=0,4 ECTS; przygotowanie do zajęć - 2h=0,08 ECTS; zapoznanie z literaturą - 2h=0,08 ECTS; opracowanie wyników - 4h=0,16 ECTS; przygotowanie sprawozdania - 4h=0,16 ECTS; przygotowanie do zaliczenia - 3h=0,12 ECTS.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elektrodą otuloną i metodą MAG w przetwórstwie materiałów;
L5 - Wykonywanie rurowych połączeń rozłącznych i nierozłącznych.
</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narzędzia pomiarowe i program komputerowy do badań niszczących tworzyw konstrukcyjnych.
</w:t>
      </w:r>
    </w:p>
    <w:p>
      <w:pPr>
        <w:spacing w:before="60"/>
      </w:pPr>
      <w:r>
        <w:rPr/>
        <w:t xml:space="preserve">Weryfikacja: </w:t>
      </w:r>
    </w:p>
    <w:p>
      <w:pPr>
        <w:spacing w:before="20" w:after="190"/>
      </w:pPr>
      <w:r>
        <w:rPr/>
        <w:t xml:space="preserve">Sprawdzian teoretyczny (L2 - L3); Sprawdzian praktyczny (L2 -  L3); Sprawozdanie (L2 - L3)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L4, L5); Sprawdzian praktyczny (L2, L4, L5); Sprawozdanie (L2, L4, L5)
</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
</w:t>
      </w:r>
    </w:p>
    <w:p>
      <w:pPr>
        <w:spacing w:before="60"/>
      </w:pPr>
      <w:r>
        <w:rPr/>
        <w:t xml:space="preserve">Weryfikacja: </w:t>
      </w:r>
    </w:p>
    <w:p>
      <w:pPr>
        <w:spacing w:before="20" w:after="190"/>
      </w:pPr>
      <w:r>
        <w:rPr/>
        <w:t xml:space="preserve">Sprawdzian teoretyczny (L1 - L5); Sprawdzian praktyczny (L2 - L5); Sprawozdanie (L2 - L5)
</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
</w:t>
      </w:r>
    </w:p>
    <w:p>
      <w:pPr>
        <w:spacing w:before="60"/>
      </w:pPr>
      <w:r>
        <w:rPr/>
        <w:t xml:space="preserve">Weryfikacja: </w:t>
      </w:r>
    </w:p>
    <w:p>
      <w:pPr>
        <w:spacing w:before="20" w:after="190"/>
      </w:pPr>
      <w:r>
        <w:rPr/>
        <w:t xml:space="preserve">Sprawdzian praktyczny (L2 - L5); Sprawozdanie (L2 - L5)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2024-05-13T23:56:12+02:00</dcterms:created>
  <dcterms:modified xsi:type="dcterms:W3CDTF">2024-05-13T23:56:12+02:00</dcterms:modified>
</cp:coreProperties>
</file>

<file path=docProps/custom.xml><?xml version="1.0" encoding="utf-8"?>
<Properties xmlns="http://schemas.openxmlformats.org/officeDocument/2006/custom-properties" xmlns:vt="http://schemas.openxmlformats.org/officeDocument/2006/docPropsVTypes"/>
</file>