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Elektrodynamika kwantowa</w:t>
      </w:r>
    </w:p>
    <w:p>
      <w:pPr>
        <w:keepNext w:val="1"/>
        <w:spacing w:after="10"/>
      </w:pPr>
      <w:r>
        <w:rPr>
          <w:b/>
          <w:bCs/>
        </w:rPr>
        <w:t xml:space="preserve">Koordynator przedmiotu: </w:t>
      </w:r>
    </w:p>
    <w:p>
      <w:pPr>
        <w:spacing w:before="20" w:after="190"/>
      </w:pPr>
      <w:r>
        <w:rPr/>
        <w:t xml:space="preserve">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1050-FT000-MSP-3EKW</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52 h; w tym
	a) obecność na wykładach – 45 h
	c) obecność na egzaminie – 2 h
	d) uczestniczenie w konsultacjach – 5 h
2. praca własna studenta – 45 h; w tym
	a) przygotowanie do kolokwiów – 10 h
	b) zapoznanie się z literaturą – 10 h
	c) przygotowanie do egzaminu – 15 h
	d) rozwiązywanie zadań domowych - 10 h
Razem w semestrze 97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egzaminie – 2 h
3.	uczestniczenie w konsulatacjach – 5 h
Razem w semestrze 52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Mechanika, Fizyka kwantowa, Podstawy optyki. 
Znajomość Elektrodynamiki w zakresie:
  - równania Maxwella – pola elektryczne i magnetyczne
  - równanie falowe – potencjały pól
Znajomość Mechaniki klasycznej w zakresie:
  - formalizm Lagrange'a
  - równania Hamiltona
Znajomość Fizyki kwantowej w zakresie
  - równanie Schrödingera, funkcja falowa, stany i operatory
  - obraz Schrödingera i Heisenberga, druga kwantyzacja
  - budowa atomu
  - własności bozonów i fermionów
Znajomość Podstaw optyki w zakresie
  - własności fal elektromagnetycznych – fale płaskie i ich superpozycja
  - energia i strumień energii fali
  - emisja i absorpcja światła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wiedzy studenta w zakresie kwantowego opisu fal elektromagnetycznych i ich oddziaływań z atomami. Student nabywa umiejętności interpretacji światła jako strumienia fotonów.</w:t>
      </w:r>
    </w:p>
    <w:p>
      <w:pPr>
        <w:keepNext w:val="1"/>
        <w:spacing w:after="10"/>
      </w:pPr>
      <w:r>
        <w:rPr>
          <w:b/>
          <w:bCs/>
        </w:rPr>
        <w:t xml:space="preserve">Treści kształcenia: </w:t>
      </w:r>
    </w:p>
    <w:p>
      <w:pPr>
        <w:spacing w:before="20" w:after="190"/>
      </w:pPr>
      <w:r>
        <w:rPr/>
        <w:t xml:space="preserve">Wykład:
1.	Kwantowy oscylator harmoniczny. Stany własne i poziomy energetyczne kwantowego oscylatora harmonicznego. Stany koherentne i niekoherentne. Statystyka stanów. Ewolucja stanów w czasie.
2.	Pole elektromagnetyczne w opisie kwantowym. Hamiltonian swobodnego pola elektromagnetycznego. Stany pola i ich swobodna ewolucja. Fotony. Hamiltonian oddziaływania pola z atomami. Ewolucja pola pod wpływem oddziaływania w obrazie Heisenberga. 
3.	Słabe oddziaływanie pola z atomami. Oddziaływanie jako zaburzenie.  Diagramy energii. Przybliżenie Borna w opisie oddziaływania. Złota reguła Fermiego. Oddziaływania 1-fotonowe. Zjawiska absorpcji, emisji spontanicznej i wymuszonej. Rozkład Plancka i Bosego-Einsteina.
4.	Oddziaływanie pola z atomami w pobliżu rezonansu. Hamiltonian oddziaływania rezonansowego atomu i pola w przybliżeniu dipolowym. Przybliżenie atomu 2-poziomowego  i wirującej  fali. Atom 2-poziomowy we wnęce rezonansowej. Oscylacje Rabiego. 
5.	Klasyczny opis drgań w pobliżu rezonansu. Drgania własne i wymuszone. Klasyczne równania Blocha. Propagacja amplitudy i fazy pola.
6.	Pola niestacjonarne. Oddziaływanie atomu 2-poziomowego z zadanym polem. Równania Blocha bez tłumienia. Soliton kwantowy. Twierdzenie o polu.
7.	Laser. Tłumienie w równaniach Blocha. Szum. Stacjonarne i niestacjonarne pole w laserze.
8.	Kwantowa teoria koherencji. Klasyczna koherencja pierwszego i wyższych rzędów. Korelacja kwantowa. Stany klasyczne i kwantowe. Statystyka fotonów w świetle i jej związek z koherencją drugiego rzędu.
9.	Nieklasyczne stany pola elektromagnetycznego. Stany ściśnięte. Stany kota Schrödingera. 
10.	Wybrane układy optyczne w opisie kwantowym. Dzielnik wiązki 
</w:t>
      </w:r>
    </w:p>
    <w:p>
      <w:pPr>
        <w:keepNext w:val="1"/>
        <w:spacing w:after="10"/>
      </w:pPr>
      <w:r>
        <w:rPr>
          <w:b/>
          <w:bCs/>
        </w:rPr>
        <w:t xml:space="preserve">Metody oceny: </w:t>
      </w:r>
    </w:p>
    <w:p>
      <w:pPr>
        <w:spacing w:before="20" w:after="190"/>
      </w:pPr>
      <w:r>
        <w:rPr/>
        <w:t xml:space="preserve">Egzamin pisemny. Studenci opisują 2 spośród 15 zagadnień egzaminacyjnych, na jakie został podzielony program wykładu. Lista zagadnień podawana jest na 2 tygodnie przed egzaminem. Zagadnienia do opracowania są przydzielane są indywidualnie na egzaminie. Ocena z egzaminu określa umiejętność interpretacji przez studenta fizycznych założeń potrzebnych do opisu danego zagadnienia i fizycznych konsekwencji takiego opisu.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C. G. Gerry, P. L. Knight, „Wstęp do optyki kwantowej”, PWN, Warszawa, 2007
2.	H. Haken, „Światło. Fale, fotony, atomy”, PWN, Warszawa, 1993
3.	Koichi Shimoda, „Wstęp do fizyki laserów”, PWN, Warszawa, 1993
4.	L. Allen, J. H. Eberly, K. Rzążewski, „Rezonans optyczny”, PWN, Warszawa, 1981
5.	Michael A. Parker, "Physics of Optoelectronics", Taylor &amp; Francis, Boca Raton,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EKW_W01: </w:t>
      </w:r>
    </w:p>
    <w:p>
      <w:pPr/>
      <w:r>
        <w:rPr/>
        <w:t xml:space="preserve">Zna i rozumie zjawiska określające pole elektromagnetyczne jako obiekt kwantowy, wie kiedy muszą być brane pod uwagę.</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FT2_W01, FT2_W03</w:t>
      </w:r>
    </w:p>
    <w:p>
      <w:pPr>
        <w:spacing w:before="20" w:after="190"/>
      </w:pPr>
      <w:r>
        <w:rPr>
          <w:b/>
          <w:bCs/>
        </w:rPr>
        <w:t xml:space="preserve">Powiązane efekty obszarowe: </w:t>
      </w:r>
      <w:r>
        <w:rPr/>
        <w:t xml:space="preserve">X2A_W01, T2A_W01, X2A_W03, X2A_W04, X2A_W05, T2A_W03, T2A_W04, InzA_W02, InzA_W05</w:t>
      </w:r>
    </w:p>
    <w:p>
      <w:pPr>
        <w:keepNext w:val="1"/>
        <w:spacing w:after="10"/>
      </w:pPr>
      <w:r>
        <w:rPr>
          <w:b/>
          <w:bCs/>
        </w:rPr>
        <w:t xml:space="preserve">Efekt EKW_W02: </w:t>
      </w:r>
    </w:p>
    <w:p>
      <w:pPr/>
      <w:r>
        <w:rPr/>
        <w:t xml:space="preserve">Zna i rozumie sposób kwantowego opisu pola elektromagnetycznego.</w:t>
      </w:r>
    </w:p>
    <w:p>
      <w:pPr>
        <w:spacing w:before="60"/>
      </w:pPr>
      <w:r>
        <w:rPr/>
        <w:t xml:space="preserve">Weryfikacja: </w:t>
      </w:r>
    </w:p>
    <w:p>
      <w:pPr>
        <w:spacing w:before="20" w:after="190"/>
      </w:pPr>
      <w:r>
        <w:rPr/>
        <w:t xml:space="preserve">egzamin
kolokwium
zadania domowe
</w:t>
      </w:r>
    </w:p>
    <w:p>
      <w:pPr>
        <w:spacing w:before="20" w:after="190"/>
      </w:pPr>
      <w:r>
        <w:rPr>
          <w:b/>
          <w:bCs/>
        </w:rPr>
        <w:t xml:space="preserve">Powiązane efekty kierunkowe: </w:t>
      </w:r>
      <w:r>
        <w:rPr/>
        <w:t xml:space="preserve">FT2_W01, FT2_W02</w:t>
      </w:r>
    </w:p>
    <w:p>
      <w:pPr>
        <w:spacing w:before="20" w:after="190"/>
      </w:pPr>
      <w:r>
        <w:rPr>
          <w:b/>
          <w:bCs/>
        </w:rPr>
        <w:t xml:space="preserve">Powiązane efekty obszarowe: </w:t>
      </w:r>
      <w:r>
        <w:rPr/>
        <w:t xml:space="preserve">X2A_W01, T2A_W01, X2A_W02, T2A_W01, T2A_W02</w:t>
      </w:r>
    </w:p>
    <w:p>
      <w:pPr>
        <w:keepNext w:val="1"/>
        <w:spacing w:after="10"/>
      </w:pPr>
      <w:r>
        <w:rPr>
          <w:b/>
          <w:bCs/>
        </w:rPr>
        <w:t xml:space="preserve">Efekt EKW_W03: </w:t>
      </w:r>
    </w:p>
    <w:p>
      <w:pPr/>
      <w:r>
        <w:rPr/>
        <w:t xml:space="preserve">Zna i rozumie kwantowy charakter oddziaływania fali elektromagnetycznej z atomami ośrodka.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 FT2_W04</w:t>
      </w:r>
    </w:p>
    <w:p>
      <w:pPr>
        <w:spacing w:before="20" w:after="190"/>
      </w:pPr>
      <w:r>
        <w:rPr>
          <w:b/>
          <w:bCs/>
        </w:rPr>
        <w:t xml:space="preserve">Powiązane efekty obszarowe: </w:t>
      </w:r>
      <w:r>
        <w:rPr/>
        <w:t xml:space="preserve">X2A_W02, T2A_W01, T2A_W02, X2A_W03, X2A_W04, X2A_W05, T2A_W03, T2A_W04, InzA_W02, InzA_W05, X2A_W06, T2A_W05, T2A_W07</w:t>
      </w:r>
    </w:p>
    <w:p>
      <w:pPr>
        <w:pStyle w:val="Heading3"/>
      </w:pPr>
      <w:bookmarkStart w:id="3" w:name="_Toc3"/>
      <w:r>
        <w:t>Profil ogólnoakademicki - umiejętności</w:t>
      </w:r>
      <w:bookmarkEnd w:id="3"/>
    </w:p>
    <w:p>
      <w:pPr>
        <w:keepNext w:val="1"/>
        <w:spacing w:after="10"/>
      </w:pPr>
      <w:r>
        <w:rPr>
          <w:b/>
          <w:bCs/>
        </w:rPr>
        <w:t xml:space="preserve">Efekt EKW_U01: </w:t>
      </w:r>
    </w:p>
    <w:p>
      <w:pPr/>
      <w:r>
        <w:rPr/>
        <w:t xml:space="preserve">Potrafi zastosować opis kwantowy do różnych pól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EKW_U02: </w:t>
      </w:r>
    </w:p>
    <w:p>
      <w:pPr/>
      <w:r>
        <w:rPr/>
        <w:t xml:space="preserve">Potrafi opisać efekty oddziaływania pola elektromagnetycznego z atomami.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EKW_U03: </w:t>
      </w:r>
    </w:p>
    <w:p>
      <w:pPr/>
      <w:r>
        <w:rPr/>
        <w:t xml:space="preserve">Umie opisać w sposób kwantowy mechanizmy emisji światła oraz działanie wybranych układów optycznych.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FT2_U01, FT2_U04, FT2_U06, FT2_U09</w:t>
      </w:r>
    </w:p>
    <w:p>
      <w:pPr>
        <w:spacing w:before="20" w:after="190"/>
      </w:pPr>
      <w:r>
        <w:rPr>
          <w:b/>
          <w:bCs/>
        </w:rPr>
        <w:t xml:space="preserve">Powiązane efekty obszarowe: </w:t>
      </w:r>
      <w:r>
        <w:rPr/>
        <w:t xml:space="preserve">X2A_U03, T2A_U01, X2A_U07, T2A_U05, X2A_U02, X2A_U04, T2A_U09, X2A_U04, T2A_U10</w:t>
      </w:r>
    </w:p>
    <w:p>
      <w:pPr>
        <w:pStyle w:val="Heading3"/>
      </w:pPr>
      <w:bookmarkStart w:id="4" w:name="_Toc4"/>
      <w:r>
        <w:t>Profil ogólnoakademicki - kompetencje społeczne</w:t>
      </w:r>
      <w:bookmarkEnd w:id="4"/>
    </w:p>
    <w:p>
      <w:pPr>
        <w:keepNext w:val="1"/>
        <w:spacing w:after="10"/>
      </w:pPr>
      <w:r>
        <w:rPr>
          <w:b/>
          <w:bCs/>
        </w:rPr>
        <w:t xml:space="preserve">Efekt EK_K01: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zadania domowe
egzamin
</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2026-04-16T19:52:03+02:00</dcterms:created>
  <dcterms:modified xsi:type="dcterms:W3CDTF">2026-04-16T19:52:03+02:00</dcterms:modified>
</cp:coreProperties>
</file>

<file path=docProps/custom.xml><?xml version="1.0" encoding="utf-8"?>
<Properties xmlns="http://schemas.openxmlformats.org/officeDocument/2006/custom-properties" xmlns:vt="http://schemas.openxmlformats.org/officeDocument/2006/docPropsVTypes"/>
</file>