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Aerospace Engines Laboratory</w:t>
      </w:r>
    </w:p>
    <w:p>
      <w:pPr>
        <w:keepNext w:val="1"/>
        <w:spacing w:after="10"/>
      </w:pPr>
      <w:r>
        <w:rPr>
          <w:b/>
          <w:bCs/>
        </w:rPr>
        <w:t xml:space="preserve">Koordynator przedmiotu: </w:t>
      </w:r>
    </w:p>
    <w:p>
      <w:pPr>
        <w:spacing w:before="20" w:after="190"/>
      </w:pPr>
      <w:r>
        <w:rPr/>
        <w:t xml:space="preserve">Prof.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- 30 hours;
b) consultancy meetings - 2 hours.
2) The number of hours of independent work of student – 30, including:
a)  preparation for test - 10 hours;
b) reading recommended literature by the teacher - 10 hours;
c) preparation of reports from the lab - 10 hours.
Total: 62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- 30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- 62 hours,  including:
a)  attendance at the labs - 30 hours;
b) consultancy meetings - 2 hours.
c)  preparation for test - 10 hours;
d) reading recommended literature by the teacher - 10 hours;
e) preparation of reports from the lab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have basic knowledge in the field of combustion processes and principles of operation and construction of the aircraft propulsion.</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Have a working knowledge about fundamentals, operation and construction of different kind of aircraft  engines.  Knowledge about  the structure of a typical engine test bench and the basic methods of conducting tests and measurements of different types of aircraft engines. Ability to perform typical aircraft engine operating characteristics. </w:t>
      </w:r>
    </w:p>
    <w:p>
      <w:pPr>
        <w:keepNext w:val="1"/>
        <w:spacing w:after="10"/>
      </w:pPr>
      <w:r>
        <w:rPr>
          <w:b/>
          <w:bCs/>
        </w:rPr>
        <w:t xml:space="preserve">Treści kształcenia: </w:t>
      </w:r>
    </w:p>
    <w:p>
      <w:pPr>
        <w:spacing w:before="20" w:after="190"/>
      </w:pPr>
      <w:r>
        <w:rPr/>
        <w:t xml:space="preserve">Types of flames, burners and combustion chambers. Methods of flame stabilization as well as  methods visualization and registration of combustion processes in aircraft engine combustion chambers, Fundamentals of deflagration and detonation processes in context operating conditions of  rotational detonation and pulse detonation jet engine. Methods of measurement and data acquisition systems. Structure and measurement equipments of typical engine test bench. Investigation of a: pulse jet, piston, turbine as well as rotational detonation engine.  Determining of different types of aircraft engines performances. 
</w:t>
      </w:r>
    </w:p>
    <w:p>
      <w:pPr>
        <w:keepNext w:val="1"/>
        <w:spacing w:after="10"/>
      </w:pPr>
      <w:r>
        <w:rPr>
          <w:b/>
          <w:bCs/>
        </w:rPr>
        <w:t xml:space="preserve">Metody oceny: </w:t>
      </w:r>
    </w:p>
    <w:p>
      <w:pPr>
        <w:spacing w:before="20" w:after="190"/>
      </w:pPr>
      <w:r>
        <w:rPr/>
        <w:t xml:space="preserve">Assessment will be made on the basis reports  realised by students and colloquium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Archer R.D., Saarlas M.: An Introduction to Aerospace Propulsion, Prentice Hall 1996.
2. Mattingly J.D.: Elements of gas turbine Propulsion, McGraw Hill 1996. 
3. Mattingly J.D., Heiser W.H., Pratt D.T.: Aircraft engine design, AIAA 2002.
4. Strehlow R. A. Combustion Fundamentals, McGraw-Hill, New York 1984. 
5. A. H. Lefebvre, „Gas Turbine Combustion”, Taylor &amp; Francis, USA,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Participation in laboratory exercise is obligatory.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ML.AN600_W4: </w:t>
      </w:r>
    </w:p>
    <w:p>
      <w:pPr/>
      <w:r>
        <w:rPr/>
        <w:t xml:space="preserve">Student knows the structure and equipment of aviation engine test bench. </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ML.AN600_W4: </w:t>
      </w:r>
    </w:p>
    <w:p>
      <w:pPr/>
      <w:r>
        <w:rPr/>
        <w:t xml:space="preserve">Student knows the structure and equipment of aviation engine test bench. </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ML.AN600_U1: </w:t>
      </w:r>
    </w:p>
    <w:p>
      <w:pPr/>
      <w:r>
        <w:rPr/>
        <w:t xml:space="preserve">Student knows the basic methods of testing on  aircraft engines test bench.</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ML.AN600_U1: </w:t>
      </w:r>
    </w:p>
    <w:p>
      <w:pPr/>
      <w:r>
        <w:rPr/>
        <w:t xml:space="preserve">Student knows the basic methods of testing on  aircraft engines test bench.</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ML.AN600_U2: </w:t>
      </w:r>
    </w:p>
    <w:p>
      <w:pPr/>
      <w:r>
        <w:rPr/>
        <w:t xml:space="preserve">Student can perform the characteristics of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ML.AN600_U2: </w:t>
      </w:r>
    </w:p>
    <w:p>
      <w:pPr/>
      <w:r>
        <w:rPr/>
        <w:t xml:space="preserve">Student can perform the characteristics of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ML.AN600_U3: </w:t>
      </w:r>
    </w:p>
    <w:p>
      <w:pPr/>
      <w:r>
        <w:rPr/>
        <w:t xml:space="preserve">Student is able to calculate the basic parameters of the gas-dynamic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ML.AN600_U3: </w:t>
      </w:r>
    </w:p>
    <w:p>
      <w:pPr/>
      <w:r>
        <w:rPr/>
        <w:t xml:space="preserve">Student is able to calculate the basic parameters of the gas-dynamic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ML.AN600_K1: </w:t>
      </w:r>
    </w:p>
    <w:p>
      <w:pPr/>
      <w:r>
        <w:rPr/>
        <w:t xml:space="preserve">Student understands the need for teamwork and is able to work in a team.</w:t>
      </w:r>
    </w:p>
    <w:p>
      <w:pPr>
        <w:spacing w:before="60"/>
      </w:pPr>
      <w:r>
        <w:rPr/>
        <w:t xml:space="preserve">Weryfikacja: </w:t>
      </w:r>
    </w:p>
    <w:p>
      <w:pPr>
        <w:spacing w:before="20" w:after="190"/>
      </w:pPr>
      <w:r>
        <w:rPr/>
        <w:t xml:space="preserve">Determination of  appropriate characteristics of the aircraft engine, preparation of a report from exercise.</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ML.AN600_K1: </w:t>
      </w:r>
    </w:p>
    <w:p>
      <w:pPr/>
      <w:r>
        <w:rPr/>
        <w:t xml:space="preserve">Student understands the need for teamwork and is able to work in a team.</w:t>
      </w:r>
    </w:p>
    <w:p>
      <w:pPr>
        <w:spacing w:before="60"/>
      </w:pPr>
      <w:r>
        <w:rPr/>
        <w:t xml:space="preserve">Weryfikacja: </w:t>
      </w:r>
    </w:p>
    <w:p>
      <w:pPr>
        <w:spacing w:before="20" w:after="190"/>
      </w:pPr>
      <w:r>
        <w:rPr/>
        <w:t xml:space="preserve">Determination of  appropriate characteristics of the aircraft engine, preparation of a report from exercise.</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2025-05-07T07:10:28+02:00</dcterms:created>
  <dcterms:modified xsi:type="dcterms:W3CDTF">2025-05-07T07:10:28+02:00</dcterms:modified>
</cp:coreProperties>
</file>

<file path=docProps/custom.xml><?xml version="1.0" encoding="utf-8"?>
<Properties xmlns="http://schemas.openxmlformats.org/officeDocument/2006/custom-properties" xmlns:vt="http://schemas.openxmlformats.org/officeDocument/2006/docPropsVTypes"/>
</file>