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Leszek Sidz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1120-00000-MSP-0502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wykład - 30 godz.;
b) ćwiczenia - 15 godz.;
c) konsultacje - 2 godz.;
d) egzamin - 3 godz.
2. Praca własna studenta – 60 godzin, w tym:
a)	40 godz. – bieżące przygotowywanie się do ćwiczeń i wykładów (analiza literatury);
b)	10 godz. - przygotowywanie się do kolokwiów;
c)	10 godz. –przygotowywanie się do egzaminu.
3. RAZEM – 110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 - 50, w tym:
a) wykład - 30 godz.;
b) ćwiczenia - 15 godz.;
c) konsultacje - 2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Rachunku Prawdopodobieństwa i Statystyki 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Matematyczny model doświadczenia losowego:  miara probabilistyczna. Prawdopodobieństwo klasyczne. Elementy kombinatoryki. Prawdopodobieństwo geometryczne. Prawdopodobieństwo warunkowe, wzór łańcuchowy i wzór na prawdopodobieństwo całkowite. Twierdzenie Bayesa. Niezależność zdarzeń. Schemat Bernoulliego i Poissona. Zmienne losowe jednowymiarowe dyskretne i ciągła. Funkcja gęstości. Rozkłady: Bernoulliego, Poissona, geometryczny, jednostajny i wykładniczy. Dystrybuanta i jej własności. Rozkład funkcji od zmiennej losowej. Rozkład normalny. Parametry rozkładów zmiennych losowych. Wartość oczekiwana i wariancja. Momenty zwykła i centralne. Twierdzenia graniczne. Elementy statystyki opisowej. Teoria estymacji. Przedziały ufności . Testowanie hipotez parametrycznych.  Testy hipotez nieparametrycznych.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W.Krysicki, J.Bartos, W.Dyczka, K.Królikowska, M.Wasilewski, Rachunek Prawdopodobieństwa i Statystyka, PWN 1999.
2.	J. Jakubowski i R. Sztencel. Rachunek prawdopodobieństwa dla (prawie) każdego. SCRIPT, Warszawa 2002.
3.	 J. Jakubowski i R. Sztencel.Wstęp do teorii prawdopodobieństwa. SCRIPT, Warszawa 2001.  
4.	W. Niemiro. Rachunek prawdopodobieństwa i statystyka matematyczna. Szkoła nauk ścisłych. Warszawa 1999.  
5.	A. Plucińska, E. Pluciński. Probabilistyka. WNT, Warszawa 2000.
6.	T. Gersternkorn, T.Śródka,  Kombinatoryka i rachunek prawdopodobieństwa.PWN, 1976.
7.	S. Jaworski, W. Zieliński, Zbiór zadań z rachunku Prawdopodobieństwa i Statystyki.
8.	M. Sobczyk.Statystyka Opisowa. CM.BECK, Warszawa 2010.
9.	M. Krzyśko. Statystyka Matematyczna, UAM, Poznań 2004.
10.	  A. Plucińska i E. Pluciński. Probabilistyka . Rachunek Prawdopodobieństwa. Statystyka Matematyczna. Procesy Stochastyczne. WNT. Warszawa 2000.
11.	 S. Trybuła. Statystyka Matematyczna z Elementami Teorii Decyzji. OWPW, Wrocław 2004.
12.	W. Krysicki i inni. Rachunek prawdopodobieństwa i statystyka matematyczna w zadaniach. Cz.2., PWN,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1120-00000-MSP-0502_W01: </w:t>
      </w:r>
    </w:p>
    <w:p>
      <w:pPr/>
      <w:r>
        <w:rPr/>
        <w:t xml:space="preserve">Znajomość podstawowych metod rachunku Prawdopodobieństwa i Statystyki, umiejętność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1120-00000-MSP-0502_U01: </w:t>
      </w:r>
    </w:p>
    <w:p>
      <w:pPr/>
      <w:r>
        <w:rPr/>
        <w:t xml:space="preserve">Student zna metody Rachunku Prawdopodobieństwa i Statystyki  i umie je zastosować.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kolokwia, aktywność studentów podczas rozwiązywania zadań w ramach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2024-05-18T09:43:49+02:00</dcterms:created>
  <dcterms:modified xsi:type="dcterms:W3CDTF">2024-05-18T09:43:49+02:00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