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Computer Science II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Sławomir Paśko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Mechatronics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CS2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godzin, które wymagają obecności nauczyciela - 30 godzin, w tym:
  a) obecność na wykładach - 15 godzin;
  b) obecność na ćwiczeniach - 15 godzin;
2) Liczba godzin samodzielnej pracy studenta - 95 godzin, w tym:
  a) powtórzenie i przestudiowanie wybranych tematów kursu CSI - 5 godzin;
  b) przygotowanie do testu teoretycznego - 20 godzin;
  c) przygotowanie do ćwiczeń - 15 godzin;
  d) przygotowanie do testu praktycznego - 55 godzin;
Suma godzin: 125 godzin = 5 ECT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1) Liczba godzin, w których wymagana jest obecność nauczyciela - 30 godzin, w tym
a) obecność na wykładach - 15 godzin;
b) obecność na ćwiczeniach - 15 godzin;
Suma godzin: 30 godzin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angielski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a) obecność na ćwiczeniach - 15 godzin;
b) przygotowanie do ćwiczeń - 15 godzin;
c) przygotowanie do testu praktycznego - 55 godzin;
Suma godzin: 85 godzin = 3ECTS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Nie jest wymagana żadna wcześniejsza znajomość C ++, ale student musi mieć podstawową wiedzę o C.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Student powinien dobrze rozumieć takie pojęcia, jak abstrakcja, hermetyzacja, polimorfizm, klasy i interfejsy. Powinien umieć konstruować algorytmy z wykorzystaniem tych koncepcji.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- Powtórzenie podstaw C. Typy, rzutowanie typów, wskaźniki, tablice, wyrażenia, a także instrukcje sterujące są omawiane w ramach wspomnianych powtórzeń.
- Programowanie obiektowe - podstawy. Przedstawiono podstawowe terminy, klasy, inicjalizację obiektów, konstruktory i destruktory, jawne i niejawne ich użycie.
- Programowanie obiektowe - dostęp do treści. Omówiono specyfikatory dostępu publicznego, prywatnego i chronionego, przestrzenie nazw, rzutowanie, metody i operatory.
- Programowanie obiektowe - główne pojęcia. Przedstawiono abstrakcję, hermetyzację, dziedziczenie, polimorfizm, metody wirtualne, przeciążanie metod oraz wyjątki programowe.
Biblioteka standardowych szablonów (STL). Przedstawiono szablony, kontenery danych, atomy standardowych algorytmów i elementy numeryczne.
Ćwiczenia:
- Proste programy ilustrujące zagadnienia związane z programowaniem obiektowym, których celem jest poznanie różnych cech języka.
- Tworzenie oprogramowania przy użyciu klas i funkcji biblioteki szablonów standardowych.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końcowa jest obliczana jako średnia ważona wyników cząstkowych przy założeniu, że składowe oceny są pozytywne. Ocena na podstawie oceny z kolokwium teoretycznego kończącego kurs - waga: 0.5, ocena z kolokwium praktycznego kończącego ćwiczenia, waga: 0.5. Każda z dwóch składowych musi być dodatnia, tj. min. 3.0.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• P. Deitel,  H. Deitel, C++ How to Program, 9th Edition, Prentice Hall, 2013
• B. Stroustrup, Programming: Principles and Practice using C++, Addison-Wesley, 2009
• B. Stroustrup, The C++ Programming Language, 4th Edition, Addison-Wesley, 2013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CSII_W01: </w:t>
      </w:r>
    </w:p>
    <w:p>
      <w:pPr/>
      <w:r>
        <w:rPr/>
        <w:t xml:space="preserve">Student posiada znajomość języka C ++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teoretyczny; test praktyczny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CSII_W02: </w:t>
      </w:r>
    </w:p>
    <w:p>
      <w:pPr/>
      <w:r>
        <w:rPr/>
        <w:t xml:space="preserve">Student umie wykorzystać elementy języka C ++ do wykonania prostego zadania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CSII_W03: </w:t>
      </w:r>
    </w:p>
    <w:p>
      <w:pPr/>
      <w:r>
        <w:rPr/>
        <w:t xml:space="preserve">Student umie napisać i skompilować program w języku C ++.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CSII_U_01: </w:t>
      </w:r>
    </w:p>
    <w:p>
      <w:pPr/>
      <w:r>
        <w:rPr/>
        <w:t xml:space="preserve">Student potrafi korzystać z Internetu, podręczników języka C ++ oraz informacji z innych źródeł podczas pisania programu.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pracą studenta podczas ćwiczeń; egzamin praktyczny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CSII_U_02: </w:t>
      </w:r>
    </w:p>
    <w:p>
      <w:pPr/>
      <w:r>
        <w:rPr/>
        <w:t xml:space="preserve">Student posługuje się językiem angielskim podczas zajęć w mowie i piśmie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Wpisz opis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CSII_K_01: </w:t>
      </w:r>
    </w:p>
    <w:p>
      <w:pPr/>
      <w:r>
        <w:rPr/>
        <w:t xml:space="preserve">Student rozumie, że na wykładach i ćwiczeniach prezentowane są tylko wybrane materiały dotyczące języka C i musi doskonalić swoje wykształcenie, aby móc sprawnie napisać program.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rozmowa ze studentem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CSII_K_02: </w:t>
      </w:r>
    </w:p>
    <w:p>
      <w:pPr/>
      <w:r>
        <w:rPr/>
        <w:t xml:space="preserve">Student odpowiada za swoją pracę i za grupę podczas ćwiczeń, gdy próbuje rozwiązać problem i napisać program.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nadzór nad pracą studenta podczas ćwiczeń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2025-06-08T21:26:06+02:00</dcterms:created>
  <dcterms:modified xsi:type="dcterms:W3CDTF">2025-06-08T21:26:06+02:00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