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Basics of Automation and Control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BAC1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53, w tym:
•	wykład: 30 godz.
•	ćwiczenia: 15 godz.
•	konsultacje: 6 godz.
•	egzamin: 2 godz,
2) Praca własna studenta: 55 godz.
•	przygotowanie do ćwiczeń: 15 godz
•	przygotowanie do wykładu: 12 godz
•	przygotowanie się do egzaminu: 28 godz.
Razem : 108 godz.: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ECTS: 53 godz,  w tym:
•	wykład: 30 godz.,
•	ćwiczenia: 15 godz.
•	konsultacje: 6 godz.,
•	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ECTS: 30 godz. w tym:
•	przygotowanie do ćwiczeń: 15 godz
•	ćwiczenia: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 merytoryczne przedmiotu to:
1. klasyfikacja procesów podlegających automatyzacji, 
2. pojęcia podstawowe dotyczące techniki regulacji, 
3. sygnały w układach automatyki, 
4. podstawowe liniowe człony dynamiczne - właściwości i metody ich opisu, 
5. metody opisu ciągłych liniowych układów dynamicznych (równania dynamiki, transmitancja operatorowa i widmowa, charakterystyki częstotliwościowe, charakterystyki dynamiczne i statyczne, zagadnienia linearyzacji), 
6. połączenia elemantarne członów dynamicznych, 
7. algebra schematów blokowych, 
8. wymagania stawiane układom regulacji - kryteria stabilności, dokładność statyczna, wskaźniki jakości dynamicznej, 
9. obiekty regulacji - metody identyfikacji, 
10. regulatory PID, 
11. projektowanie liniowych układów regulacji, 
12. dobór regulatorów i ich nastaw, 
13. podstawowe układy nieliniowe. 
14. środki techniczne automatyzacji procesów dyskretnych. 
15. podstawy matematyczne sterowania dyskretnego - algebra Boole'a, synteza i minimalizacja funkcji logicznych, kody binarne liczb całkowitych,
16. projektowanie układów kombinacyjnych, sieci bramkowe i stykowo- przekaźnikowe, dynamika układów kombinacyjnych, 
17. elementarne asynchroniczne i synchroniczne układy sekwencyjne, 
18. projektowanie układów sekwencyjnych o programach liniowych i rozgałęzionych asynchronicznych i synchronicznych,
19.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R.C. Dorf, R.H.Bishop, Modern Control Systems, Prentice Hall, 2008
2. G.F. Franklin, J.D. Powell, A. Emami-Naeini, Feedback Control of Dynamic Systems, Addison-Wesley, 1994
3. N.S. Nise, Control Systems Engineering, Wiley, 2015
4. Holdsworth, B., Woods V.: Digital logic design. Newnes, 2002
5. Potton, A.: An introduction to digital logic. Macmillan Education, 1973
6. Donzelli, G., Oneto, L., Ponta, D., Aguita, D.: Introduction to digital system design. Springer, 2019
7. Hruz, B., Zhou, M.C.: Modelling and control of discrete event dynamics systems with Petri nets and other tools, Springer,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WM_W1: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WM_U1: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WM_K1: </w:t>
      </w:r>
    </w:p>
    <w:p>
      <w:pPr/>
      <w:r>
        <w:rPr/>
        <w:t xml:space="preserve">Potrafi myśleć i działać wykorzystując specyficzne metody automatyki procesów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2025-06-08T20:54:53+02:00</dcterms:created>
  <dcterms:modified xsi:type="dcterms:W3CDTF">2025-06-08T20:54:53+02:00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