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Design of Optical Systems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Tomasz Kozacki,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 w tym:
a) wykład - 15
b) projekt w laboratorium komputerowym- 15,
c) konsultacje - 2
d) obecność na zaliczeniu- 2
2) Praca własna studenta 41w tym:
a) przygotowanie do zajęć projektowych - 6,
b)przygotowywanie raportów - 15,
c) wykonanie projektów indywidualnych i grupowych - 20,
RAZEM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 w tym:
a) wykład - 15
b) projekt w laboratorium komputerowym - 30,
c) konsultacje - 2
RAZEM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56 w tym:
a) projekt w laboratorium komputerowym - 15,
b) przygotowanie do zajęć projektowych - 6,
c) przygotowywanie raportów - 15,
d) wykonanie projektów indywidualnych i grupowych - 20,
suma 56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teorią i praktyką projektowania układów optycznych. Zdobycie podstawowej wiedzy teoretycznej i praktycznej koniecznej do samodzielnego projektowania i analizy układów optycznych. Podczas kursu student zapozna się w praktyce z komputerowym systemem do projektowania układów optycznych OSLO.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Modelowanie układów optycznych w ujęciu optyki geometrycznej: bieg promieni, przyosiowy, merydionalny i skośny.
2.	Analizy aberracyjne. Wyznaczanie aberracji. Korekcja i optymalizacja aberracji. Komputerowe wspomaganie analiz aberracyjnych – program OSLO.
3.	Metody optymalizacji układów optycznych.
4.	Kryteria oceny jakości odwzorowania: Rayleigha, Maréchala, Hopkinsa, Liczba Strehla. Spot-diagram układu optycznego. Funkcja przenoszenia kontrastu.
5.	Optymalne krzywe aberracyjne. Tolerancje aberracji.  
6.	Statystyczna metoda wyznaczania tolerancji wykonawczych elementów optycznych. Tolerancje materiałowe i decentracji.
7.	Systematyka układów optycznych: układy obrazujące, oświetlające, teleskopy, okulary, układy powiększające, układy fotograficzne (Triplet Anastigmat, Double-Gauss Lens, Telephoto Lens, Wide-Angle Lenses), obiektywy mikroskopowe, układy zmienno ogniskowe.
8.	Zaawansowane elementy projektowa układów optycznych: Soczewki gradientowa, Dyfrakcyjne elementy optyczne, układy pracujące w zakresie ultra fioletu i podczerwieni, atermalizacja. 
Projekt:
1.	Zawansowane metody korekcji aberracji chromatycznej w układach optycznych. korekcja widma wtórnego ( apochromatyzcja ). 
2.	Korekcja aberracji krzywizny pola.  
3.	Optymalizacja aberracji wybranego układu optycznego.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Jóźwicki: Podstawy Inżynierii Fotonicznej, Oficyna Wydawnicza PW, Warszawa 2006.
J. W. Goodman: Introduction to Fourier Optics, 2nd ed., McGraw-Hill,  New York 1996
O. K. Ersoy: Diffraction, Fourier Optics and Imaging, John Wiley &amp; Sons, Hoboken 2007
M. Born, E. Wolf: Principles of Optics, 7-th (expanded) ed., Cambridge University Press, New York 1999
B.E.A. Saleh, M.C. Teich: Fundamentals of Photonics, 2nd  ed., John Wiley &amp; Sons, New York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PUO_W01: </w:t>
      </w:r>
    </w:p>
    <w:p>
      <w:pPr/>
      <w:r>
        <w:rPr/>
        <w:t xml:space="preserve">Ma podstawową wiedzą z zakresu konstrukcji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PUO_W02: </w:t>
      </w:r>
    </w:p>
    <w:p>
      <w:pPr/>
      <w:r>
        <w:rPr/>
        <w:t xml:space="preserve">ma podstawową wiedzę z projektowania układów achromatycznych i apochromatycznych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KUO_U02: </w:t>
      </w:r>
    </w:p>
    <w:p>
      <w:pPr/>
      <w:r>
        <w:rPr/>
        <w:t xml:space="preserve">Potrafi projektować układy apochromatyczne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PUO_U01: </w:t>
      </w:r>
    </w:p>
    <w:p>
      <w:pPr/>
      <w:r>
        <w:rPr/>
        <w:t xml:space="preserve">Potrafi skonstruować i ocenić układ optyczny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PUO_K01: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2025-05-05T13:30:32+02:00</dcterms:created>
  <dcterms:modified xsi:type="dcterms:W3CDTF">2025-05-05T13:30:32+02:00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