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strategiczne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Gierszewska Grażyna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+ 10h ćwiczenia + 15h przygotowanie do ćwiczeń +10h przygotowanie prezentacji + 15h przygotowanie do egzaminu+ 10h studiowanie literatury +5h konsultacji=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
10h wykład + 10h ćwiczenia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10h ćwiczenia + 15h przygotowanie do ćwiczeń +10h przygotowanie prezentacji + 15h przygotowanie do egzaminu+ 10h studiowanie literatury +5h konsultacji=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obejmuje pozyskanie podstawowej wiedzy z zakresu formułowania i implementacji strategii rozwoju organizacji, a następnie sprawnej i skutecznej realizacji i racjonalizacji konkretnych szczegółowych zadań operacyjnych.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zajęciach zostaną omówione teorie zarządzania strategicznego, metody analizy makrootoczenia przedsiębiorstwa i jego segmenty. Zaprezentowane zostanie otoczenie konkurencyjne przedsiębiorstwa, związki przedsiębiorstw typu alianse i fuzje, integracja pionowa, relacje partnerskie i kooperencyjne, rywalizacja w grupach strategicznych. Pokazane zostaną diagnozy organizacji, ocena pozycji konkurencyjnej przedsiębiorstwa oraz strategie rozwoju i konkurencji przedsiębiorstwa.   
A.Wykład: 
1.	Zarządzanie strategiczne jako proces: podstawowe definicje, misja, strategia, cele, zadania organizacji, etapy procesu ZS. Zakres i wykorzystanie analizy strategicznej: metody analizy strategicznej.
2.	Analiza makrootoczenia przedsiębiorstw, segmenty: ekonomiczny, polityczny, demograficzny, społeczny, polityczno-regulacyjny. Metody scenariuszowe, metoda delficka, ekstrapolacja trendów, FORESIGHT.
3.	Analiza otoczenia konkurencyjnego; model konkurencji M. E. Portera, ocena atrakcyjności sektora, grupy strategiczne, krzywa doświadczeń, badanie potencjału globalizacyjnego sektora. Fuzje i alianse strategiczne: rodzaje, procesy, uwarunkowania, korzyści
4.	Analiza potencjału strategicznego organizacji: cykl życia produktu i technologii, analiza kluczowych czynników sukcesu, łańcuch wartości, pozycja i bilans strategiczny przedsiębiorstwa.
5.	Metody portfelowe w  analizie potencjału strategicznego przedsiębiorstwa: procedura analizy portfelowej, metoda BCG, macierz McKinseya, macierz ADL, macierz Hofera, portfel technologiczny przedsiębiorstwa.
6.	Użyteczność analizy SWOT w ocenie potencjału firmy: sekwencja działań, strategie. Segmentacja strategiczna.
7.	Formułowanie i wdrażanie strategii w przedsiębiorstwie: rodzaje strategii, krzywa U Portera, model strategii Ansoffa, reorientacja strategiczna.
B. Ćwiczenia: 
1.	Model konkurencji M.E. Portera i mapa grup strategicznych – przykład dla konkretnego przedsiębiorstwa
2.	Kluczowe czynniki sukcesu dyskusja w oparciu o konkretny przykład sektora i przedsiębiorstwa
3.	Prezentacja studentów  wybranych macierzy portfelowych – przykłady dla konkretnych przedsiębiorstw
4.	Analiza i ocena potencjału strategicznego przedsiębiorstwa
5.	Dyskusja o potencjalnych strategiach ogólnych i funkcjonalnych wyznaczanych przez uwarunkowania w otoczeniu i potencjał strategiczny organizacji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pisemny
2. Ocena sumatywna : ocena punktowa
B. Ćwiczenia: 
1. Ocena formatywna: aktywne uczestnictwo w ćwiczeniach,  projekt dla przedsiębiorstwa, prezentacja projektu – analiza i ocena strategii przedsiębiorstwa przy zastosowaniu metod dyskutowanych na ćwiczeniach
2. Ocena sumatywna: ocena punktowa aktywne uczestnictwo w ćwiczeniach 10%,  projekt dla przedsiębiorstwa 55%, prezentacja projektu 15%
E. Końcowa ocena z przedmiotu: średnia ważona gdzie wykład 20%, ćwiczenia 80%. Warunkiem uzyskania pozytywnej oceny końcowej jest uzyskanie zaliczenia z każdej z dwóch części przedmiotu, tj. z ćwiczeń oraz wykładu.
Oceny:
50 – 59 punktów ocena 3
60 – 69 punktów ocena 3,5
70 – 79 punktów ocena 4
80 – 89 punktów ocena 4,5
90 – 100 punktów ocena 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Gierszewska G., Romanowska M., 2017 Analiza strategiczna przed-siębiorstwa, wyd. V, Warszawa: PWE
2.	Romanowska A.,2017 Planowanie strategiczne w przedsiębiorstwie, Warszawa: PWE, wyd. III 
 Uzupełniająca:
1.	Porter M.E., 2005 Strategia konkurencji. Metody analizy sektorów i konkurentów. Warszawa: PWE
2.	Strategor. 1995 Zarządzanie firmą. Strategie. Struktury. Decyzje. Tożsamość., Warszawa: PWE 
3.	Yip G.S.,1996 Strategia globalna. Światowa przewaga konkurencyj-na, Warszawa: PWE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 : </w:t>
      </w:r>
    </w:p>
    <w:p>
      <w:pPr/>
      <w:r>
        <w:rPr/>
        <w:t xml:space="preserve">teorię oraz ogólną metodologię badań w zakresie zarządzania, ze szczególnym uwzględnieniem systemów i procesów zarządzania strategicznego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identyfikować i interpretować podstawowe zjawiska i procesy społeczne z wykorzystaniem wiedzy z zakresu zarządzania, ze szczególnym uwzględnieniem uwarunkowań zarządzania strategicznego przedsiębiorstwem produkcyjnym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2024-05-18T21:00:29+02:00</dcterms:created>
  <dcterms:modified xsi:type="dcterms:W3CDTF">2024-05-18T21:00:29+02:00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