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Radosław Pytlak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47, w tym:
•	Wykład: 30 godz.
•	Laboratorium: 15 godz.
•	Konsultacje – 2 godz.
2) Praca własna – 50 godz., w tym:
•	Przygotowanie do egzaminu: 30 godz.
•	Przygotowanie do ćwiczeń laboratoryjnych: 20 godz.
 Razem: 97 (4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47, w tym: Wykład: 30 godz., Laboratorium: 15 godz., 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37 godz.
•	Przygotowanie do ćwiczeń laboratoryjnych: 20 godz.
•	Laboratorium: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 matematyczna,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optymalizacji. Wprowadzenie do metod obliczeniowych optymalizacji. Wprowadzenie do pakietów numerycznych optymalizacji.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optymalizacji: sformułowanie zadania optymalizacji; metody obliczeniowe optymalizacji; zastosowania metod optymalizacji (planowanie produkcji, alokacja zasobów, budowa modeli) - 2g. Optymalizacja bez ograniczeń: warunki konieczne optymalizacji: rozwiązania lokalne i globalne; warunki konieczne optymalności pierwszego i drugiego rzędu; warunki dostateczne optymalności; zbiory i funkcje wypukłe - 4g. Metody gradientowe dla zadań bez ograniczeń: metoda największego spadku; metoda Newtona; metoda gradientów sprzężonych; metoda zmiennej metryki - 2g.	Analiza zbieżności metod gradientowych: metody określania kierunków poprawy; metody wyznaczania współczynników kroku; ogólne warunki zbieżności dla reguły Armijo oraz reguł Wolfe’a - 2g. Szybkość zbieżności procesów iteracyjnych: zbieżność liniowa, zbieżność superliniowa; zbieżność kwadratowa - 2g. Ogólne twierdzenie zbiżności metod z minimalizacją w kierunku - 2g. Metody obszarów zaufania: model liniowy; model kwadratowy - 2g. Metoda Newtona: lokalna metoda Newtona; szybkość zbieżności metody Newtona; globalna metoda Newtona - 2g. Metoda gradientów sprzężonych, skalowana metoda gradientów sprzężonych - 2g. Metody zmiennej metryki: szybkość zbieżności metod zmiennej metryki; metoda BFGS; metoda BFGS o ograniczonej pamięci - 2g.  Warunki konieczne optymalności KKT dla zadań z ograniczeniami, warunki regularności ograniczeń - 2g. Metoda sympleks dla zadań liniowych - 2g. Metoda punktu wewnętrzengo dla zadań liniowych - 2g. Metody dla zadań z ograniczeniami: metoda funkcji kary, metoda rozszerzonego Lagrange'a, metoda SQP - 2g.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(waga 0.5), sprawozdania z laboratoriów przygotowane na laboratorium (waga 0.5)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Stachurski, A., Wierzbicki, A., „Podstawy optymalizacji”, Wyd. PW, 2002.
2) Findeisen, W., Szymanowski,  J, Wierzbicki, A, “Teoria i metody obliczeniowe optymalizacji”, PWN, 1977.
3) Nocedal, J., Wright, S., “Numerical optimization”, Springer, 2006.
4) Pytlak, R., „Numerical methods for optimal control problems with state constraints”, Springer,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TMO_W16: </w:t>
      </w:r>
    </w:p>
    <w:p>
      <w:pPr/>
      <w:r>
        <w:rPr/>
        <w:t xml:space="preserve">Posiada uporządkowaną wiedzę na temat teorii i metod obliczeniowych opytymalizacji.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pisemnego.
Zaliczenie wszystkich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TMO_U16: </w:t>
      </w:r>
    </w:p>
    <w:p>
      <w:pPr/>
      <w:r>
        <w:rPr/>
        <w:t xml:space="preserve">Potrafi dobrać odpowiednią metodę numeryczną do rozwiązania konkretnego zadania optymalizacji.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po wykładzie, 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TMO_K04: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2025-12-28T14:11:08+01:00</dcterms:created>
  <dcterms:modified xsi:type="dcterms:W3CDTF">2025-12-28T14:11:08+01:00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