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Biopaliwa i biokomponenty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Marzena Majzner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CS1A_74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- 10, razem - 50; Razem - 50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Razem -  30 h = 1,2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zakresie: klasyfikacji biopaliw i biokomponentów, technologii otrzymywania biopaliw i biokomponentów, wymagań jakościowych względem biopaliw i biokomponentów, metod stosowanych do badania właściwości fizycznych i chemicznych biopaliw i biokomponentów, wpływu właściwości chemicznych i fizycznych biopaliw i biokomponentów na ich jakość i właściwości eksploatacyjne.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W2 - Rodzaje biopaliw i biokomponentów oraz przedstawiciele poszczególnych rodzajów biopaliw i biokomponentów; W3 - W5 - Technologie otrzymywania biopaliw i biokomponentów; W6 - W7 - Wymagania jakościowe względem biopaliw i biokomponentów; W8 - W9 - Metody stosowane do badania właściwości fizycznych i chemicznych biopaliw i biokomponentów; W10 - W15 - Wpływ właściwości chemicznych i fizycznych biopaliw i biokomponentów na ich jakość i właściwości eksploatacyjne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pisemnego egzaminu. Pisemny egzamin składa się z: części testowej i części opisowej. Część testowa egzaminu obejmuje 20 pytań testowych. Część opisowa egzaminu obejmuje 3 pytania opisowe. Student może uzyskać maksimum 20 pkt za część testową egzaminu i maksimum 15 pkt za część opisową egzaminu. Warunkiem otrzymania pozytywnej oceny z egzaminu jest uzyskanie minimum 11 pkt z części testowej egzaminu oraz minimum 7 pkt z części opisowej egzaminu.  Student ma prawo wyboru dowolnego spośród wyznaczonych terminów egzaminu w sesjach egzaminacyjnych. Za aktywny udział w dyskusjach podczas wykładów student może uzyskać maksimum 5 pkt, które są wliczane do sumy punktów uwzględnianej podczas wystawiania oceny z przedmiotu. Przeliczenie liczby punktów na ocenę z przedmiotu jest przeprowadzane w następujący sposób: &lt; 18 pkt - 2,0 (dwa); 18 pkt - 22 pkt - 3,0 (trzy); 23 pkt - 27 pkt - 3,5 (trzy i pół); 28 pkt - 32 pkt - 4,0 (cztery); 33 pkt - 36 pkt - 4,5 (cztery i pół); 37 pkt - 40 pkt - 5,0 (pięć).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Lewandowski W. M., Ryms M.: Biopaliwa. Proekologiczne odnawialne źródła energii, Wydawnictwa Naukowo-Techniczne, Warszawa 2013; 2. Klimiuk E., Pokój T., Pawłowska M.: Biopaliwa. Technologie dla zrównoważonego rozwoju, Wydawnictwo Naukowe PWN, Warszawa 2012; 3. Kupczyk A., Borowski P., Powałka M., Ruciński D.: Biopaliwa transportowe w Polsce. Stan aktualny i perspektywy, WEMA Wydawnictwo Poligrafia Sp. z o.o., Warszawa 2011; 4. Mousdale D. M.: Introduction to Biofuels, CRC Press, Taylor &amp; Francis Group LLC, Boca Raton 2010; 5. Johanson P.: Biofuels. Sustainable Energy in the 21st Century, Rosen Publishing, New York 2010; 6. Worldwatch Institute: Biofuels for Transport. Global Potential and Implications for Sustainable Energy and Agriculture, Earthscan, London, Sterling, 2012; 7. Singh L. K., Chaudhary G.: Advances in Biofeedstocks and Biofuels. Volume 1: Biofeedstocks and their Processing, Scrivener Publishing LLC, Beverly 2016; 8. Singh L. K., Chaudhary G.: Advances in Biofeedstocks and Biofuels. Volume 2: Production Technology for Biofuels, Scrivener Publishing LLC, Beverly 2017; 9. Gouveia L.: Microalgae as a Feedstock for Biofuels, Heidelberg, Dordrecht, New York, London 2011; 10. Kumar S., Sani R. K.: Biorefining of Biomass to Biofuels. Opportunities and Perception, Springer International AG, Cham 2018; 11. Jose S., Bhaskar T.: Biomass and Biofuels. Advanced Biorefineries for Sustainable Production and Distribution, CRC Press, Taylor &amp; Francis Group LLC, Boca Raton 2015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surowców do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wiedzę z zakresu technologii otrzymywania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Potrafi wymienić rodzaje biopaliw i biokomponentów. Potrafi podać przedstawicieli poszczególnych rodzajów biopaliw i biokomponentów. Potrafi wymienić główne chemiczne i fizyczne właściwości charakterystyczne dla danego rodzaju biopaliw i biokomponentów.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metody badań chemicznych i fizycznych właściwości biopaliw i biokomponentów. Potrafi wybrać metody badań chemicznych i fizycznych właściwości biopaliw i biokomponentów w celu klasyfikacji tych produktów. Potrafi zaproponować metody badań chemicznych i fizycznych właściwości biopaliw i biokomponentów w celu oceny jakości i właściwości eksploatacyjnych tych produktów.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literatury, baz danych oraz innych właściwie dobranych źródeł, także w języku obcym w zakresie klasyfikacji biopaliw i biokomponentów, wymagań jakościowych względem biopaliw i biokomponentów, wpływu właściwości chemicznych i fizycznych biopaliw i biokomponentów na ich jakość i właściwości eksploatacyjne, wpływu właściwości chemicznych i fizycznych biopaliw i biokomponentów na ich możliwości aplikacyjne, metod analitycznych stosowanych do badania właściwości fizycznych i chemicznych biopaliw i biokomponentów, zmian właściwości biopaliw i biokomponentów w warunkach dystrybucji i ich przemian w warunkach eksploatacji, technologii otrzymywania biopaliw i biokomponentów; potrafi integrować uzyskane informacje, dokonywać ich interpretacji i krytycznej oceny, a także wyciągać wnioski oraz formułować i uzasadniać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U16: </w:t>
      </w:r>
    </w:p>
    <w:p>
      <w:pPr/>
      <w:r>
        <w:rPr/>
        <w:t xml:space="preserve">Potrafi określać wpływ właściwości chemicznych i fizycznych biopaliw i biokomponentów na właściwości eksploatacyjne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określać wpływ właściwości chemicznych i fizycznych biopaliw i biokomponentów na jakość tych produktów.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dokształcania się w obszarze dotyczącym opracowywanych i dostępnych na rynku rodzajów biopaliw i biokomponentów. Rozumie konieczność ciągłego dokształcania się w obszarze dotyczącym technologii otrzymywania biopaliw i biokomponentów. Rozumie konieczność ciągłego dokształcania się w obszarze dotyczącym metod badań biopaliw i biokomponentów. Rozumie konieczność ciągłego dokształcania się w obszarze dotyczącym jakości i właściwości eksploatacyjnych biopaliw i biokomponentów.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dyskusji; Pisemny egzamin 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2026-02-08T17:52:33+01:00</dcterms:created>
  <dcterms:modified xsi:type="dcterms:W3CDTF">2026-02-08T17:52:33+01:00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