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Elżbieta Piwowarska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PZEZ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h w tym:
wybór i uzgodnienie tematu projektu - 10 h
przegląd literatury - 25 h
przygotowanie założeń projektowych- 25 h
omówienie i zatwierdzenie specyfikacji - 10 h
podział zadań - 5 h
wykonanie projektu, w tym konsultacje z prowadzącym - 50 h
weryfikacja i poprawianie projektu - 20 h
końcowa obrona projektu, w tym przygotowanie raporu - 15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 wykonywany jest po zaliczeniu pozostałych przedmiotów kierunkowych.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raz pierwszy wykonuje zadanie inżynierskie, w oparciu o zdobytą wiedzę i umiejętności. Praca wykonana jest i prezentowana zespołowo, co uczy studentów umiejętności pracy zbiorowej, współdziałania i uzgadniania podziału zadań. Przedmiot jest przygotowaniem do wykonania pracy dyplomowej. Wyniki pracy zespołu podsumowane są w pisemnie opracowanym raporcie. Raport w ogólności składa się z:
-  Założenia projektowe,
- Podstawy teoretyczne, na których oparto rozwiązanie zadania wraz z dyskusją sposobu rozwiązania,
- Prezentacja i opis otrzymanych wyników,
- Dyskusja otrzymanych rozwiązań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tematyczny projektu związany jest bezpośrednio z tematyką jednego lub kilku przedmiotów kierunkowych. Treści merytoryczne pokrywają się z treściami merytorycznymi wybranego przedmiotu. Wykładowcy prowadzący przedmioty Kierunkowe Wydziałowe przygotowują tematy i wyznaczają osoby prowadzące projekty.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przez przedstawienie wyników (obrona projektu) w formie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odpowiadający określonemu przedmiotowi kierunkowemu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Istnieje możliwość zaproponowania własnego tematu projektu. Projekt wykonywany jest po akceptacji osoby prowadzącej odpowiedni przedmiot kierunkowy.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PZW_01: </w:t>
      </w:r>
    </w:p>
    <w:p>
      <w:pPr/>
      <w:r>
        <w:rPr/>
        <w:t xml:space="preserve">wie jak przygotować specyfikację i zaprojektować system elektroniczny, pomiarowy lub informatyczny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PZU_01: </w:t>
      </w:r>
    </w:p>
    <w:p>
      <w:pPr/>
      <w:r>
        <w:rPr/>
        <w:t xml:space="preserve">potrafi dokonać podziału zadań w zespole oraz poprawnie interpretować dokumentację członków zespołu w celu integracji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PZU_02: </w:t>
      </w:r>
    </w:p>
    <w:p>
      <w:pPr/>
      <w:r>
        <w:rPr/>
        <w:t xml:space="preserve">potrafi przygotować raport końcowy i dokumentację cząstkową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2024-05-19T11:46:47+02:00</dcterms:created>
  <dcterms:modified xsi:type="dcterms:W3CDTF">2024-05-19T11:46:47+02:00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