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MN1A_05</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egzaminu - 20, razem - 60; Ćwiczenia: liczba godzin według planu studiów - 20, zapoznanie ze wskazaną literaturą - 10, przygotowanie do zajęć - 15; przygotowanie do kolokwium - 15, razem - 60; Razem - 120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- 20 h; Razem - 40 h = 1,5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wiedzę w zakresie statyki i dynamiki płynów niezbędną do rozwiązywania typowych zadań z mechaniki plynów. Zna podstawowe pojęcia mechaniki płynów.
</w:t>
      </w:r>
    </w:p>
    <w:p>
      <w:pPr>
        <w:spacing w:before="60"/>
      </w:pPr>
      <w:r>
        <w:rPr/>
        <w:t xml:space="preserve">Weryfikacja: </w:t>
      </w:r>
    </w:p>
    <w:p>
      <w:pPr>
        <w:spacing w:before="20" w:after="190"/>
      </w:pPr>
      <w:r>
        <w:rPr/>
        <w:t xml:space="preserve">Wykład: egzamin pisemny opisowy (W1 - W5, W9 - W12), Ćwiczenia: praca pisemna, kolokwium (C1, C2 - C4, C6, C8 - C13).
</w:t>
      </w:r>
    </w:p>
    <w:p>
      <w:pPr>
        <w:spacing w:before="20" w:after="190"/>
      </w:pPr>
      <w:r>
        <w:rPr>
          <w:b/>
          <w:bCs/>
        </w:rPr>
        <w:t xml:space="preserve">Powiązane charakterystyki kierunkowe: </w:t>
      </w:r>
      <w:r>
        <w:rPr/>
        <w:t xml:space="preserve">M1A_W01_01</w:t>
      </w:r>
    </w:p>
    <w:p>
      <w:pPr>
        <w:spacing w:before="20" w:after="190"/>
      </w:pPr>
      <w:r>
        <w:rPr>
          <w:b/>
          <w:bCs/>
        </w:rPr>
        <w:t xml:space="preserve">Powiązane charakterystyki obszarowe: </w:t>
      </w:r>
      <w:r>
        <w:rPr/>
        <w:t xml:space="preserve"/>
      </w:r>
    </w:p>
    <w:p>
      <w:pPr>
        <w:keepNext w:val="1"/>
        <w:spacing w:after="10"/>
      </w:pPr>
      <w:r>
        <w:rPr>
          <w:b/>
          <w:bCs/>
        </w:rPr>
        <w:t xml:space="preserve">Charakterystyka W01_02: </w:t>
      </w:r>
    </w:p>
    <w:p>
      <w:pPr/>
      <w:r>
        <w:rPr/>
        <w:t xml:space="preserve">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w:t>
      </w:r>
    </w:p>
    <w:p>
      <w:pPr>
        <w:spacing w:before="20" w:after="190"/>
      </w:pPr>
      <w:r>
        <w:rPr>
          <w:b/>
          <w:bCs/>
        </w:rPr>
        <w:t xml:space="preserve">Powiązane charakterystyki kierunkowe: </w:t>
      </w:r>
      <w:r>
        <w:rPr/>
        <w:t xml:space="preserve">M1A_W01_02</w:t>
      </w:r>
    </w:p>
    <w:p>
      <w:pPr>
        <w:spacing w:before="20" w:after="190"/>
      </w:pPr>
      <w:r>
        <w:rPr>
          <w:b/>
          <w:bCs/>
        </w:rPr>
        <w:t xml:space="preserve">Powiązane charakterystyki obszarowe: </w:t>
      </w:r>
      <w:r>
        <w:rPr/>
        <w:t xml:space="preserve"/>
      </w:r>
    </w:p>
    <w:p>
      <w:pPr>
        <w:keepNext w:val="1"/>
        <w:spacing w:after="10"/>
      </w:pPr>
      <w:r>
        <w:rPr>
          <w:b/>
          <w:bCs/>
        </w:rPr>
        <w:t xml:space="preserve">Charakterystyka W02_01: </w:t>
      </w:r>
    </w:p>
    <w:p>
      <w:pPr/>
      <w:r>
        <w:rPr/>
        <w:t xml:space="preserve">Ma elementarną wiedzę ogólną związaną z zastosowaniem mechaniki płynów w pracy inżynierskiej. Potrafi obliczać ciśnienia i parcia oraz projektować układy rurociągów.
</w:t>
      </w:r>
    </w:p>
    <w:p>
      <w:pPr>
        <w:spacing w:before="60"/>
      </w:pPr>
      <w:r>
        <w:rPr/>
        <w:t xml:space="preserve">Weryfikacja: </w:t>
      </w:r>
    </w:p>
    <w:p>
      <w:pPr>
        <w:spacing w:before="20" w:after="190"/>
      </w:pPr>
      <w:r>
        <w:rPr/>
        <w:t xml:space="preserve">Wykład: egzamin pisemny opisowy (W1, W6 - W8, W13 - W15, 
</w:t>
      </w:r>
    </w:p>
    <w:p>
      <w:pPr>
        <w:spacing w:before="20" w:after="190"/>
      </w:pPr>
      <w:r>
        <w:rPr>
          <w:b/>
          <w:bCs/>
        </w:rPr>
        <w:t xml:space="preserve">Powiązane charakterystyki kierunkowe: </w:t>
      </w:r>
      <w:r>
        <w:rPr/>
        <w:t xml:space="preserve">M1A_W02_01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							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K02_02: </w:t>
      </w:r>
    </w:p>
    <w:p>
      <w:pPr/>
      <w:r>
        <w:rPr/>
        <w:t xml:space="preserve">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charakterystyki kierunkowe: </w:t>
      </w:r>
      <w:r>
        <w:rPr/>
        <w:t xml:space="preserve">M1A_K02_02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2026-08-07T04:55:42+02:00</dcterms:created>
  <dcterms:modified xsi:type="dcterms:W3CDTF">2026-08-07T04:55:42+02:00</dcterms:modified>
</cp:coreProperties>
</file>

<file path=docProps/custom.xml><?xml version="1.0" encoding="utf-8"?>
<Properties xmlns="http://schemas.openxmlformats.org/officeDocument/2006/custom-properties" xmlns:vt="http://schemas.openxmlformats.org/officeDocument/2006/docPropsVTypes"/>
</file>