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10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w:t>
      </w:r>
    </w:p>
    <w:p>
      <w:pPr>
        <w:spacing w:before="60"/>
      </w:pPr>
      <w:r>
        <w:rPr/>
        <w:t xml:space="preserve">Weryfikacja: </w:t>
      </w:r>
    </w:p>
    <w:p>
      <w:pPr>
        <w:spacing w:before="20" w:after="190"/>
      </w:pPr>
      <w:r>
        <w:rPr/>
        <w:t xml:space="preserve">Wykład - około 2 pytania z tego zakresu, ćwiczenia - 1 zadania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około 3 pytania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około 2 pytania z tego zakresu. Należy otrzymać powyżej połowy punktów możliwych do otrzymania z tych zadań.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Ćwiczenia - 1 zadanie z tego zakresu. Należy otrzymać powyżej połowy punktów możliwych do otrzymania z tego zadania.</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funkcjonowania i ocenić strukturalną zawodność prostych cyfrowych układów sterowania ruchem.</w:t>
      </w:r>
    </w:p>
    <w:p>
      <w:pPr>
        <w:spacing w:before="60"/>
      </w:pPr>
      <w:r>
        <w:rPr/>
        <w:t xml:space="preserve">Weryfikacja: </w:t>
      </w:r>
    </w:p>
    <w:p>
      <w:pPr>
        <w:spacing w:before="20" w:after="190"/>
      </w:pPr>
      <w:r>
        <w:rPr/>
        <w:t xml:space="preserve">Wykład - 1 pytanie z tego zakresu, ćwiczenia - 1 zadanie z tego zakresu. Należy otrzymać powyżej połowy punktów możliwych do otrzymania z tych zadań.	</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2026-02-11T02:33:07+01:00</dcterms:created>
  <dcterms:modified xsi:type="dcterms:W3CDTF">2026-02-11T02:33:07+01:00</dcterms:modified>
</cp:coreProperties>
</file>

<file path=docProps/custom.xml><?xml version="1.0" encoding="utf-8"?>
<Properties xmlns="http://schemas.openxmlformats.org/officeDocument/2006/custom-properties" xmlns:vt="http://schemas.openxmlformats.org/officeDocument/2006/docPropsVTypes"/>
</file>