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 
Praca własna:	34h
Sumaryczne obciążenie pracą studenta: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zarządzania, a w szczególności: decyzjami, procesem założenia przedsiębiorstwa, organizacji działalności produkcyjnej i usługowej w przedsiębiorstwie. Student poznaje istotę i rolę zarządzania w sprawnym funkcjonowaniu organizacji. Nabywa umiejętność dostrzeżenia wpływu poszczególnych elementów zarządzania na proces kierowania organizacjami.
Celem nauczania przedmiotu jest umiejętność stosowania terminologii nauk o zarządzaniu, rozumienie podstawowych koncepcji i metod organizacji i zarządzania; rozumienie powiązań między obszarami i funkcjami zarządzania w przedsiębiorstwach i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style kierowania, motywacja, przywództwo
9. Zarządzanie pracownikami
10. Koncepcje i zasady kontrolowania
11. Komunikowanie się w przedsiębiorstwie
12.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jednego lub dwóch kolokwiów lub w formie jednej lub dwóch pisemnych prac zaliczających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Griffin R.W. Podstawy zarządzania organizacjami, PWN, Warszawa 2017 - książka dostępna na platformie IBUK.
2. Stoner, James Arthur Finch. Kierowanie. Warszawa : Polskie Wydawnictwo Ekonomiczne.
Literatura uzupełniająca:
1. Koźmiński A.K, Piotrowski W., (1995 i nast.), Zarządzanie. Teoria i praktyka, PWN, Warszawa,
2.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terminologię w zakresie nauk o zarządzaniu, rozumie znaczenie organizacji i zarządzania,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Umie zdefiniować istotę zarządzania i menedżera oraz scharakteryzować ich znaczenie dla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K_W09: </w:t>
      </w:r>
    </w:p>
    <w:p>
      <w:pPr/>
      <w:r>
        <w:rPr/>
        <w:t xml:space="preserve">Zna tradycyjne i współczesne metody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ocenić przydatność narzędzi i metod wykorzystywanych w obszarze zarządzania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rzetelnej, obiektywnej i krytycznej oceny różnych obszarów zarządzania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2026-07-28T02:07:11+02:00</dcterms:created>
  <dcterms:modified xsi:type="dcterms:W3CDTF">2026-07-28T02:07:11+02:00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