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Eksploatacja wodociągów i kanalizacji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inż./ Maria Mikołajczyk/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bloku dyplomowego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IS1A_51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 (liczba godzin wg planu studiów) - 15; zapoznanie ze wskazaną literaturą - 5h; przygotowanie do kolokwium - 5h; RAZEM: 25 h = 1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(liczba godzin wg planu studiów) - 15h=0,6 ECTS, 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poznanie i  zrozumienie zasad  prawidłowej eksploatacji systemów zaopatrzenia w wodę i systemów kanalizacji.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1 - Podstawy teoretyczne eksploatacji systemów wodociągowych i kanalizacyjnych: teoria eksploatacji, inżynieria systemów, teoria niezawodności, bezpieczeństwo w układach wodociągowo-kanalizacyjnych;
W 2 -  Teoria wymiany i konserwacji, teoria zapasów, teoria masowej obsługi;
W 3 - Zagadnienia eksploatacji ujęć wody powierzchniowej i podziemnej, stacji uzdatniania wody i pompowni wodociągowych;
W 4 - Zagadnienia eksploatacji zbiorników wodociągowych i sieci wodociągowej wraz z uzbrojeniem;
W 5 - Zagadnienia eksploatacji sieci kanalizacyjnej i obiektów na sieci kanalizacyjnej;
W 6 - System sprawnego usuwania uszkodzeń i jego wpływ na prawidłowe funkcjonowanie systemów wodociągowo-kanalizacyjnych;
W 7 - Zintegrowany system płukania i badania jakości wody wodociągowej;
W 8 - Bezodkrywkowe metody odnowy technicznej układów wodociągowo i kanalizacyjnych;
W 9 - Awarie układów wodociągowych i kanalizacyjnych;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zaliczenie kolokwium z zakresu wykładów. W przypadku niezaliczenia kolokwium istnieje możliwość wyznaczenia terminu poprawkowego w terminie ustalonym z prowadzącym. Warunki zaliczenia kolokwium:
60%  – ocena dostateczna,
80%  – ocena dobra,
100%  - ocena bardzo dobra.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Podręczniki: 
1. Denczew S., Królikowski A.: Podstawy nowoczesnej eksploatacji układów wodociągowych i kanalizacyjnych, Arkady, Warszawa, 2002
2. Gabryszewski T., Wieczysty A.: Wodociągi, Arkady, Warszawa, 1983
3. Błaszczyk W., Stamatello H., Błaszczyk P.: Kanalizacja. Sieci i  pompownie, Arkady, Warszawa, 1983
4. Bauer A. i in.: Poradnik eksploatatora systemów zaopatrzenia w wodę, Wyd. Seidel-Przywecki, Warszawa, 2005 
5. Denczew S.: Eksploatacja wodociągów i kanalizacji. OWPW (w recenzji). Warszawa 2014 
6. Denczew S.: Zasady audytowania systemów eksploatacji wodociągów i kanalizacji.Seria: Wodociągi i Kanalizacja nr 12. Wydawnictwo Zarządu Głównego PZITS. Warszawa 2009
7. Denczew S.: Podstawy modelowania systemu eksploatacji wodociągów i kanalizacji. Monografia KIŚ PAN Vol. 37, Lublin 2006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dostosowany do potrzeb społeczno-gospodarczych w ramach zadania 8 projektu NERW PW.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W03_01: </w:t>
      </w:r>
    </w:p>
    <w:p>
      <w:pPr/>
      <w:r>
        <w:rPr/>
        <w:t xml:space="preserve">Zna oraz potrafi zdefiniować miejsce systemu zaopatrzenia w wodę oraz systemu kanalizacji w przestrzeni infrastruktury komunalnej. Ma uporządkowaną, podbudowaną teoretycznie wiedzę ogólną w zakresie systemów zaopatrzenia w wodę, systemów kanalizacyjnych, urządzeń do uzdatniania wody i oczyszczania ścieków i materiałoznawstwa.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W1 - W9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</w:t>
      </w:r>
    </w:p>
    <w:p>
      <w:pPr>
        <w:keepNext w:val="1"/>
        <w:spacing w:after="10"/>
      </w:pPr>
      <w:r>
        <w:rPr>
          <w:b/>
          <w:bCs/>
        </w:rPr>
        <w:t xml:space="preserve">Charakterystyka W05_01: </w:t>
      </w:r>
    </w:p>
    <w:p>
      <w:pPr/>
      <w:r>
        <w:rPr/>
        <w:t xml:space="preserve">Posiada podstawową wiedzę dotyczącą nowych rozwiązań i technologiach stosowanych w procesie eksploatacji układów wodociągowych i kanalizacyjnych. Potrafi wskazać nowe terendy w zakresie urządzeń, materiałów i rozwiązań technicznych.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W1 - W5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W06_01: </w:t>
      </w:r>
    </w:p>
    <w:p>
      <w:pPr/>
      <w:r>
        <w:rPr/>
        <w:t xml:space="preserve">Posiada podstawową wiedzę o cyklu życia, niezawodności i bezpieczeństwie działania układów wodociągowych i kanalizacyjnych.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W1 - W9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I1A_W06_01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III.P6S_WG</w:t>
      </w:r>
    </w:p>
    <w:p>
      <w:pPr>
        <w:keepNext w:val="1"/>
        <w:spacing w:after="10"/>
      </w:pPr>
      <w:r>
        <w:rPr>
          <w:b/>
          <w:bCs/>
        </w:rPr>
        <w:t xml:space="preserve">Charakterystyka W08_01: </w:t>
      </w:r>
    </w:p>
    <w:p>
      <w:pPr/>
      <w:r>
        <w:rPr/>
        <w:t xml:space="preserve">Zna podstawy prawne i normy w zakresie zaopatrzenia w wodę i odprowadzania ścieków.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W1 - W9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I1A_W08_01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p>
      <w:pPr>
        <w:keepNext w:val="1"/>
        <w:spacing w:after="10"/>
      </w:pPr>
      <w:r>
        <w:rPr>
          <w:b/>
          <w:bCs/>
        </w:rPr>
        <w:t xml:space="preserve">Charakterystyka W08_02: </w:t>
      </w:r>
    </w:p>
    <w:p>
      <w:pPr/>
      <w:r>
        <w:rPr/>
        <w:t xml:space="preserve">Posiada podstawową wiedzę dotyczącą bezpieczeństwa i higieny pracy podczas eksploatacji układów wodociągowych i kanalizacyjnych.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W1 - W9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I1A_W08_02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U13_02: </w:t>
      </w:r>
    </w:p>
    <w:p>
      <w:pPr/>
      <w:r>
        <w:rPr/>
        <w:t xml:space="preserve">Potrafi dokonać oceny efektywności procesów eksploatacji układów wodociągowych i kanalizacyjnych na podstawie wskaźników technologiczno-eksploatacyjnych.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W1 - W9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I1A_U13_02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K01_01: </w:t>
      </w:r>
    </w:p>
    <w:p>
      <w:pPr/>
      <w:r>
        <w:rPr/>
        <w:t xml:space="preserve">Widzi potrzebę samokształcenia się oraz uzupełniania wiedzy o nowe rozwiążania w dziedzinie eksploatacji układów wodociągowych i kanalizacyjnych.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W1 - W9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I1A_K01_01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p>
      <w:pPr>
        <w:keepNext w:val="1"/>
        <w:spacing w:after="10"/>
      </w:pPr>
      <w:r>
        <w:rPr>
          <w:b/>
          <w:bCs/>
        </w:rPr>
        <w:t xml:space="preserve">Charakterystyka K02_01: </w:t>
      </w:r>
    </w:p>
    <w:p>
      <w:pPr/>
      <w:r>
        <w:rPr/>
        <w:t xml:space="preserve">Ma świadomość oraz potrafi zdefiniować podstawowe powiązania pomiędzy poszczególnymi elementami systemów wodociągowych i kanalizacyjnych oraz działąniami eksploatacyjnymi, a także ich wpływem na środowisko.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W1 - W9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I1A_K02_01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2025-04-10T14:12:32+02:00</dcterms:created>
  <dcterms:modified xsi:type="dcterms:W3CDTF">2025-04-10T14:12:32+02:00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