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Tematy obieralne techniczne i matematyczne</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A13_TOTM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Poznanie podstawowych pojęć, parametrów oraz klasyfikacji projektów informatycznych. Zaznajomienie się z etapami realizacji projektu, fazami oraz poznanie procesów zarządzania projektami, ze szczególnym uwzględnieniem specyfiki projektów informatycznych. 
Poznanie podstaw klasycznych i zwinnych metod zarządzania przedsięwzięciami informatycznymi. 
Pozyskanie podstawowych umiejętności pracy w grupie poprzez uczestnictwo w projekcie realizowanym podejściem zwinnym. (np. Scrum). Poznanie procesu zarządzania ryzykiem i jego wpływu na realizację projektu.
</w:t>
      </w:r>
    </w:p>
    <w:p>
      <w:pPr>
        <w:keepNext w:val="1"/>
        <w:spacing w:after="10"/>
      </w:pPr>
      <w:r>
        <w:rPr>
          <w:b/>
          <w:bCs/>
        </w:rPr>
        <w:t xml:space="preserve">Treści kształcenia: </w:t>
      </w:r>
    </w:p>
    <w:p>
      <w:pPr>
        <w:spacing w:before="20" w:after="190"/>
      </w:pPr>
      <w:r>
        <w:rPr/>
        <w:t xml:space="preserve">1.	Regulamin przedmiotu. Wprowadzenie. Terminologia, definicja projektu, parametry projektu, trójkąt ograniczeń.
2.	Cel projektu. S.M.A.R.T. Cykl życia projektu. Fazy.
3.	Etapy i grupy procesów zarządzania projektami.
4.	Zarządzanie zakresem prac.
5.	Wymiarowanie projektów informatycznych.
6.	Zarządzanie czasem projektu. Harmonogramowanie. Relacje pomiędzy zadaniami. 
7.	Struktura organizacyjna projektu. Praca zespołowa. Role, zespół projektowy, dobór osób, budowanie zespołu, interakcje w zespole itd.
8.	Model kaskadowy – Waterfall a model zwinny zarządzania projektami. Manifest Agile.
9.	Metodyka Scrum w zarządzaniu projektami IT.
10.	Metodyka Prince2 w zarządzaniu projektami IT.
11.	Narzędzia informatyczne wspomagające zarządzanie projektami.
12.	Zarządzanie ryzykiem w projektach IT.
</w:t>
      </w:r>
    </w:p>
    <w:p>
      <w:pPr>
        <w:keepNext w:val="1"/>
        <w:spacing w:after="10"/>
      </w:pPr>
      <w:r>
        <w:rPr>
          <w:b/>
          <w:bCs/>
        </w:rPr>
        <w:t xml:space="preserve">Metody oceny: </w:t>
      </w:r>
    </w:p>
    <w:p>
      <w:pPr>
        <w:spacing w:before="20" w:after="190"/>
      </w:pPr>
      <w:r>
        <w:rPr/>
        <w:t xml:space="preserve">Zaliczenie zadania projektowego (Praca zespołowa nad zadaniem projektowym. Omówienie wyników realizacji projektu. Ocena poprawności realizacji zadania oraz kreatywnego podejścia do realizacji zadania). 
Dodatkowo możliwość oceny bieżącej dyskusji i aktywności studentów podczas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2026-07-27T13:46:50+02:00</dcterms:created>
  <dcterms:modified xsi:type="dcterms:W3CDTF">2026-07-27T13:46:50+02:00</dcterms:modified>
</cp:coreProperties>
</file>

<file path=docProps/custom.xml><?xml version="1.0" encoding="utf-8"?>
<Properties xmlns="http://schemas.openxmlformats.org/officeDocument/2006/custom-properties" xmlns:vt="http://schemas.openxmlformats.org/officeDocument/2006/docPropsVTypes"/>
</file>