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zespołowa we współczesnych organizacjach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Małgorzata Sidor-Rządkowska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15h ćwiczenia + 10h przygotowanie do ćwiczeń + 10h studiowanie literatury + 10h przygotowanie do kolokwium + 5h konsultacje indywidualne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0,80 ECTS 
15h ćwiczenia + 5h konsultacje indywidualne = 20 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15h ćwiczenia + 10h przygotowanie do ćwiczeń + 10h studiowanie literatury + 10h przygotowanie do kolokwium + 5h konsultacje indywidualne = 50h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zakończeniu student:
-	posiadał wiedzę na temat znaczenia pracy zespołowej we współczesnych organizacjach
-	potrafił zastosować odpowiednie metody i narzędzia pracy zespołowej
-	rozumiał rolę, jaką w omawianych procesach odgrywają poszczególni członkowie zespołu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	Ćwiczenia:
1.	Istota i znaczenie pracy zespołowej
2.	Tworzenie i organizacja zespołu
3.	Zalety pracy zespołowej
4.	Zagrożenia pracy zespołowej
5.	Syndrom myślenia grupowego jako pułapka w pracy zespołu
6.	Warunki efektywnego podejmowania decyzji przez zespół
7.	Koncepcja ról zespołowych Mereditha Belbina
8.	Wybrane narzędzia pracy zespołowej
	Burza mózgów
	ZWI – Zalety, Wady, to, co Interesujące
	Pro-Kontra
	OMW – Opcje, Możliwości, Wybór
	Debata oxfordzka
	Sześć myślowych kapeluszy Edwarda de Bono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B.Ćwiczenia:
1. Ocena formatywna: ocena rezultatów pracy zespołowej wykonywanej przez studentów podczas ćwiczeń
.2. Ocena sumatywna : uzyskiwana podczas zaliczenia (kolokwium) poprzez udzielenie odpowiedzi na pięć pytań otwartych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Bielińska I. i Jakubczyńska Z., 2016. Efektywny zespół: jak razem osiągnąć więcej?: strategie budowania efektywnego zespołu. Warszawa: Wydawnictwo Edgar.
Uzupełniająca: 
1.	Belbin M., 2016. Zespoły zarządzające. Sekrety ich sukcesów i porażek. Warszawa: Wolters Kluwer.
2.	Blanchard K., Randolph A. i Grazier P., 2016. Zespole, do dzieła! Czas na wspólne wyzwania. Warszawa: Wydawnictwo MT Biznes.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Student posiada wiedzę dotyczącą pracy zespołowej we współczesnych organizacjach.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I1_U19: </w:t>
      </w:r>
    </w:p>
    <w:p>
      <w:pPr/>
      <w:r>
        <w:rPr/>
        <w:t xml:space="preserve">Student potrafi stosować narzędzia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rezultatów zadań zespołowych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I1_K05: </w:t>
      </w:r>
    </w:p>
    <w:p>
      <w:pPr/>
      <w:r>
        <w:rPr/>
        <w:t xml:space="preserve">Student potrafi komunikować się z członkami zespołu.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2026-05-11T16:07:35+02:00</dcterms:created>
  <dcterms:modified xsi:type="dcterms:W3CDTF">2026-05-11T16:07:35+02:00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