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obecność na wykładach + 10h obecność na ćwiczeniach + 3h udział w konsultacjach +  15h przygotowanie do ćwiczeń i kolokwium + 10h przygotowanie do sprawdzianu wiedzy teoretycznej + 2h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obecność na wykładach + 10h obecność na ćwiczeniach + 3h udział w konsultacjach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obecność na ćwiczeniach + 3h udział w konsultacjach +  15h przygotowanie do ćwiczeń i kolokwium + 10h przygotowanie do sprawdzianu wiedzy teoretycznej + 2h zapoznanie z literaturą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Podstawo-we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I1_W03: </w:t>
      </w:r>
    </w:p>
    <w:p>
      <w:pPr/>
      <w:r>
        <w:rPr/>
        <w:t xml:space="preserve">zna elementarne pojęcia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I1_W03: </w:t>
      </w:r>
    </w:p>
    <w:p>
      <w:pPr/>
      <w:r>
        <w:rPr/>
        <w:t xml:space="preserve">zna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I1_U07: </w:t>
      </w:r>
    </w:p>
    <w:p>
      <w:pPr/>
      <w:r>
        <w:rPr/>
        <w:t xml:space="preserve">umie wykorzystywać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I1_U07: </w:t>
      </w:r>
    </w:p>
    <w:p>
      <w:pPr/>
      <w:r>
        <w:rPr/>
        <w:t xml:space="preserve">potrafi poprawnie interpretować i stosować w praktyce wyniki analizy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rozumie potrzebę ciągłego pogłębiania wiedzy i umiejętności z zakresu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rozumie wagę wiedzy i umiejętności z zakresu statystyki opisowej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2026-07-27T18:55:30+02:00</dcterms:created>
  <dcterms:modified xsi:type="dcterms:W3CDTF">2026-07-27T18:55:30+02:00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