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Disseration and Defence</w:t>
      </w:r>
    </w:p>
    <w:p>
      <w:pPr>
        <w:keepNext w:val="1"/>
        <w:spacing w:after="10"/>
      </w:pPr>
      <w:r>
        <w:rPr>
          <w:b/>
          <w:bCs/>
        </w:rPr>
        <w:t xml:space="preserve">Koordynator przedmiotu: </w:t>
      </w:r>
    </w:p>
    <w:p>
      <w:pPr>
        <w:spacing w:before="20" w:after="190"/>
      </w:pPr>
      <w:r>
        <w:rPr/>
        <w:t xml:space="preserve">Academic teacher -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1080-BU000-ISA-0999</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Studia piśmiennictwa dotyczącego tematu pracy 30 h,
przygotowanie i weryfikacje konspektu pracy 10 h, 
wykonanie projektu/badań/opracowania/obliczeń 150 h,
napisanie pracy dyplomowej 70 h,
korekty po weryfikacjach 30 h,
edycja i wydanie pracy 30 h,
przygotowanie do obrony pracy i do egzaminu dyplomowego 20 h,
konsultacje z udziałem promotora, oraz udział w obronie 35 h.
Razem 375 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z udziałem promotora, oraz udział w obronie 35 h.
Razem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i weryfikacje konspektu pracy 10 h,
wykonanie projektu/badań/opracowania/obliczeń 150 h,
napisanie pracy dyplomowej 70 h,
przygotowanie do obrony pracy i do egzaminu dyplomowego 20 h.
Razem 250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Admittance for diploma seminar.</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Evaluation of the diploma thesis by the promoter.
Evaluation of the diploma thesis by the reviewer.
Defense of the diploma thesis in front of the commission appointed by the Dean.
Diploma exam in front of the commission appointed by the Dean.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i poszerzoną wiedzę na temat pozyskiwania i gromadzenia informacji w zakresie wybranego tematu oraz realizacji pracy dyplomowej.</w:t>
      </w:r>
    </w:p>
    <w:p>
      <w:pPr>
        <w:spacing w:before="60"/>
      </w:pPr>
      <w:r>
        <w:rPr/>
        <w:t xml:space="preserve">Weryfikacja: </w:t>
      </w:r>
    </w:p>
    <w:p>
      <w:pPr>
        <w:spacing w:before="20" w:after="190"/>
      </w:pPr>
      <w:r>
        <w:rPr/>
        <w:t xml:space="preserve">Promotor – na konsultacjach z dyplomantem.
Egzamin dyplomowy.</w:t>
      </w:r>
    </w:p>
    <w:p>
      <w:pPr>
        <w:spacing w:before="20" w:after="190"/>
      </w:pPr>
      <w:r>
        <w:rPr>
          <w:b/>
          <w:bCs/>
        </w:rPr>
        <w:t xml:space="preserve">Powiązane charakterystyki kierunkowe: </w:t>
      </w:r>
      <w:r>
        <w:rPr/>
        <w:t xml:space="preserve">K1_W15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na temat ochrony własności intelektualnej.</w:t>
      </w:r>
    </w:p>
    <w:p>
      <w:pPr>
        <w:spacing w:before="60"/>
      </w:pPr>
      <w:r>
        <w:rPr/>
        <w:t xml:space="preserve">Weryfikacja: </w:t>
      </w:r>
    </w:p>
    <w:p>
      <w:pPr>
        <w:spacing w:before="20" w:after="190"/>
      </w:pPr>
      <w:r>
        <w:rPr/>
        <w:t xml:space="preserve">Systemy antyplagiatowe.</w:t>
      </w:r>
    </w:p>
    <w:p>
      <w:pPr>
        <w:spacing w:before="20" w:after="190"/>
      </w:pPr>
      <w:r>
        <w:rPr>
          <w:b/>
          <w:bCs/>
        </w:rPr>
        <w:t xml:space="preserve">Powiązane charakterystyki kierunkowe: </w:t>
      </w:r>
      <w:r>
        <w:rPr/>
        <w:t xml:space="preserve">K1_W16</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rozwiązać proste zadanie inżynierskie w oparciu o samodzielny dobór źródeł informacji i niezbędnych narzędzi. Potrafi sformułować uzasadnioną opinię, udokumentować opracowany problem, przedstawić wyniki swoich prac w formie ustnej i pisemnej.</w:t>
      </w:r>
    </w:p>
    <w:p>
      <w:pPr>
        <w:spacing w:before="60"/>
      </w:pPr>
      <w:r>
        <w:rPr/>
        <w:t xml:space="preserve">Weryfikacja: </w:t>
      </w:r>
    </w:p>
    <w:p>
      <w:pPr>
        <w:spacing w:before="20" w:after="190"/>
      </w:pPr>
      <w:r>
        <w:rPr/>
        <w:t xml:space="preserve">Recenzje pracy dyplomowej i egzamin dyplomowy.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U2: </w:t>
      </w:r>
    </w:p>
    <w:p>
      <w:pPr/>
      <w:r>
        <w:rPr/>
        <w:t xml:space="preserve">Potrafi samodzielnie szukać rozwiązań zadań inżynierskich.</w:t>
      </w:r>
    </w:p>
    <w:p>
      <w:pPr>
        <w:spacing w:before="60"/>
      </w:pPr>
      <w:r>
        <w:rPr/>
        <w:t xml:space="preserve">Weryfikacja: </w:t>
      </w:r>
    </w:p>
    <w:p>
      <w:pPr>
        <w:spacing w:before="20" w:after="190"/>
      </w:pPr>
      <w:r>
        <w:rPr/>
        <w:t xml:space="preserve">Recenzje pracy dyplomowej i egzamin dyplomowy.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U3: </w:t>
      </w:r>
    </w:p>
    <w:p>
      <w:pPr/>
      <w:r>
        <w:rPr/>
        <w:t xml:space="preserve">Potrafi pozyskiwać w języku obcym informacje z literatury i innych źródeł w celu przygotowania części literaturowej pracy inżynierskiej.</w:t>
      </w:r>
    </w:p>
    <w:p>
      <w:pPr>
        <w:spacing w:before="60"/>
      </w:pPr>
      <w:r>
        <w:rPr/>
        <w:t xml:space="preserve">Weryfikacja: </w:t>
      </w:r>
    </w:p>
    <w:p>
      <w:pPr>
        <w:spacing w:before="20" w:after="190"/>
      </w:pPr>
      <w:r>
        <w:rPr/>
        <w:t xml:space="preserve">Recenzje pracy dyplomowej.</w:t>
      </w:r>
    </w:p>
    <w:p>
      <w:pPr>
        <w:spacing w:before="20" w:after="190"/>
      </w:pPr>
      <w:r>
        <w:rPr>
          <w:b/>
          <w:bCs/>
        </w:rPr>
        <w:t xml:space="preserve">Powiązane charakterystyki kierunkowe: </w:t>
      </w:r>
      <w:r>
        <w:rPr/>
        <w:t xml:space="preserve">K1_U22</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przygotować zwarte opracowanie prezentujące rzetelnie wyniki własnej pracy i wynikające z niej wnioski. Potrafi prezentować wyniki swojej pracy także przy użyciu technik multimedialnych.</w:t>
      </w:r>
    </w:p>
    <w:p>
      <w:pPr>
        <w:spacing w:before="60"/>
      </w:pPr>
      <w:r>
        <w:rPr/>
        <w:t xml:space="preserve">Weryfikacja: </w:t>
      </w:r>
    </w:p>
    <w:p>
      <w:pPr>
        <w:spacing w:before="20" w:after="190"/>
      </w:pPr>
      <w:r>
        <w:rPr/>
        <w:t xml:space="preserve">Prezentacja celów i wyników pracy dyplomowej w trakcie egzaminu dyplomowego oraz obrona pracy mająca charakter udziału i odpowiedzi na pytania w dyskusji z członkami komisji.</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Ma świadomość wartości etyki inżynierskiej  i kieruje się nią w rozwiązywaniu zadań inżynierskich.</w:t>
      </w:r>
    </w:p>
    <w:p>
      <w:pPr>
        <w:spacing w:before="60"/>
      </w:pPr>
      <w:r>
        <w:rPr/>
        <w:t xml:space="preserve">Weryfikacja: </w:t>
      </w:r>
    </w:p>
    <w:p>
      <w:pPr>
        <w:spacing w:before="20" w:after="190"/>
      </w:pPr>
      <w:r>
        <w:rPr/>
        <w:t xml:space="preserve">Ocena pracy dyplomowej.</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K3: </w:t>
      </w:r>
    </w:p>
    <w:p>
      <w:pPr/>
      <w:r>
        <w:rPr/>
        <w:t xml:space="preserve">Ma świadomość profesjonalnego podejścia do tworzenia opracowań z poszanowaniem praw autorskich.</w:t>
      </w:r>
    </w:p>
    <w:p>
      <w:pPr>
        <w:spacing w:before="60"/>
      </w:pPr>
      <w:r>
        <w:rPr/>
        <w:t xml:space="preserve">Weryfikacja: </w:t>
      </w:r>
    </w:p>
    <w:p>
      <w:pPr>
        <w:spacing w:before="20" w:after="190"/>
      </w:pPr>
      <w:r>
        <w:rPr/>
        <w:t xml:space="preserve">Ocena pracy dyplomowej.</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2026-07-27T22:34:00+02:00</dcterms:created>
  <dcterms:modified xsi:type="dcterms:W3CDTF">2026-07-27T22:34:00+02:00</dcterms:modified>
</cp:coreProperties>
</file>

<file path=docProps/custom.xml><?xml version="1.0" encoding="utf-8"?>
<Properties xmlns="http://schemas.openxmlformats.org/officeDocument/2006/custom-properties" xmlns:vt="http://schemas.openxmlformats.org/officeDocument/2006/docPropsVTypes"/>
</file>