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Application of NDT Methods in Civil Engineering and Transport</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 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Continuous evaluation – presence and activity during classes.
Report on conducted research and / or presentation.</w:t>
      </w:r>
    </w:p>
    <w:p>
      <w:pPr>
        <w:spacing w:before="20" w:after="190"/>
      </w:pPr>
      <w:r>
        <w:rPr>
          <w:b/>
          <w:bCs/>
        </w:rPr>
        <w:t xml:space="preserve">Powiązane charakterystyki kierunkowe: </w:t>
      </w:r>
      <w:r>
        <w:rPr/>
        <w:t xml:space="preserve">K2_W05, K2_W08, K2_W11</w:t>
      </w:r>
    </w:p>
    <w:p>
      <w:pPr>
        <w:spacing w:before="20" w:after="190"/>
      </w:pPr>
      <w:r>
        <w:rPr>
          <w:b/>
          <w:bCs/>
        </w:rPr>
        <w:t xml:space="preserve">Powiązane charakterystyki obszarowe: </w:t>
      </w:r>
      <w:r>
        <w:rPr/>
        <w:t xml:space="preserve">P7U_W, I.P7S_WG.o, III.P7S_WG, I.P7S_WK, III.P6S_WK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Acitivity during classes.</w:t>
      </w:r>
    </w:p>
    <w:p>
      <w:pPr>
        <w:spacing w:before="20" w:after="190"/>
      </w:pPr>
      <w:r>
        <w:rPr>
          <w:b/>
          <w:bCs/>
        </w:rPr>
        <w:t xml:space="preserve">Powiązane charakterystyki kierunkowe: </w:t>
      </w:r>
      <w:r>
        <w:rPr/>
        <w:t xml:space="preserve">K2_W10, K2_W11, K2_W12, K2_W14_KB</w:t>
      </w:r>
    </w:p>
    <w:p>
      <w:pPr>
        <w:spacing w:before="20" w:after="190"/>
      </w:pPr>
      <w:r>
        <w:rPr>
          <w:b/>
          <w:bCs/>
        </w:rPr>
        <w:t xml:space="preserve">Powiązane charakterystyki obszarowe: </w:t>
      </w:r>
      <w:r>
        <w:rPr/>
        <w:t xml:space="preserve">P7U_W, I.P7S_WG.o, I.P7S_WK, III.P6S_WK,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			</w:t>
      </w:r>
    </w:p>
    <w:p>
      <w:pPr>
        <w:spacing w:before="60"/>
      </w:pPr>
      <w:r>
        <w:rPr/>
        <w:t xml:space="preserve">Weryfikacja: </w:t>
      </w:r>
    </w:p>
    <w:p>
      <w:pPr>
        <w:spacing w:before="20" w:after="190"/>
      </w:pPr>
      <w:r>
        <w:rPr/>
        <w:t xml:space="preserve">Continuous evaluation – presence and activity during classes.
Report on conducted research and / or presentation.</w:t>
      </w:r>
    </w:p>
    <w:p>
      <w:pPr>
        <w:spacing w:before="20" w:after="190"/>
      </w:pPr>
      <w:r>
        <w:rPr>
          <w:b/>
          <w:bCs/>
        </w:rPr>
        <w:t xml:space="preserve">Powiązane charakterystyki kierunkowe: </w:t>
      </w:r>
      <w:r>
        <w:rPr/>
        <w:t xml:space="preserve">K2_U11, K2_U12, K2_U04, K2_U06, K2_U07, K2_U08</w:t>
      </w:r>
    </w:p>
    <w:p>
      <w:pPr>
        <w:spacing w:before="20" w:after="190"/>
      </w:pPr>
      <w:r>
        <w:rPr>
          <w:b/>
          <w:bCs/>
        </w:rPr>
        <w:t xml:space="preserve">Powiązane charakterystyki obszarowe: </w:t>
      </w:r>
      <w:r>
        <w:rPr/>
        <w:t xml:space="preserve">I.P7S_UK, P7U_U, I.P7S_UU, I.P7S_UO, I.P7S_UW.o</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Continuous evaluation – presence and activity during classes. Report on conducted research and / or presentation.</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I.P7S_UO, P7U_U,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Activity during classes. Report on the research and / or presentation at the end of the class.</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Presence and activity during classes.</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2026-02-09T08:09:10+01:00</dcterms:created>
  <dcterms:modified xsi:type="dcterms:W3CDTF">2026-02-09T08:09:10+01:00</dcterms:modified>
</cp:coreProperties>
</file>

<file path=docProps/custom.xml><?xml version="1.0" encoding="utf-8"?>
<Properties xmlns="http://schemas.openxmlformats.org/officeDocument/2006/custom-properties" xmlns:vt="http://schemas.openxmlformats.org/officeDocument/2006/docPropsVTypes"/>
</file>