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Badania silników trakcyjnych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Andrzej Wolff, ad., Wydział Transportu Politechniki Warszawskiej, Zakład Budowy i Eksploatacji Środków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 w tym: praca na zajęciach laboratoryjnych 15 godz., konsultacje 2 godz., przygotowanie się do zajęć laboratoryjnych oraz zaliczeń 15 godz., opracowywanie sprawozdań z ćwiczeń laboratoryjnych 28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(17 godz. w tym: praca na laboratoriach 15 godz., konsultacje 2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pkt. ECTS (60 godz. w tym: praca na zajęciach laboratoryjnych 15 godz., konsultacje 2 godz., przygotowanie się do zajęć laboratoryjnych oraz zaliczeń 15 godz., opracowywanie sprawozdań z ćwiczeń laboratoryjnych 28 godz.).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Silniki trakcyjne i ich źródła energii.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Zajęcia laboratoryjne: zespoły 12-to osobowe.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zapoznanie się studenta z budową, funkcjonowaniem i badaniami eksperymentalnymi współczesnych silników trakcyjnych.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Laboratoria: 
Badania laboratoryjne silników trakcyjnych dot. następujących zagadnień: pomiar mocy na kołach i wyznaczanie zewnętrznej charakterystyki silnika pojazdu w warunkach ustalonych (z wykorzys-taniem hamowni podwoziowej), diagnozowanie silnika z wykorzystaniem systemu EOBD, analiza składu spalin silnika ZI badanego bez obciążenia i pod obciążeniem; badanie wybranych układów (zasilania, zapłonowego) silnika spalinowego (typu ZS, ZI).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Laboratoria: 
Odbycie i zaliczenie ustne lub pisemne każdego ćwiczenia (udzielenie przynajmniej 51% odpowiedzi na kilka pytań do każdego tematu) oraz wykonanie i zaliczenie sprawozdania z każdego ćwiczenia przez zespół wykonujący ćwiczenie. Ocena końcowa z przedmiotu jest średnią arytmetyczną uzyskanych ocen ze wszystkich ćwiczeń laboratoryjnych.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1) Informator techniczny Bosch: Napędy hybrydowe, ogniwa paliwowe i paliwa alternatywne, WKŁ 2010;
2) Kneba Z., Makowski S.: Zasilanie i sterowanie silników, WKŁ, Warszawa 2004;
3) Merkisz J., Pielecha I.: Alternatywne napędy pojazdów, Wydawnictwa Politechniki Poznańskiej, Poznań 2006;
4) Mysłowski J.: Doładowanie silników. WKŁ, Warszawa 2002;
5) Rokosch U.: Układy oczyszczania spalin i pokładowe systemy diagnostyczne samochodów, WKŁ, Warszawa 2007;
6) Serdecki W.: Badania silników spalinowych, Wydaw. Politechniki Poznańskiej, Poznań 2012;
7) Schmidt Torsten: Pojazdy hybrydowe i elektryczne w praktyce warsztatowej. Budowa, działanie, podstawy obsługi, WKŁ 2019.
8) Wajand J.A., Wajand J.T.: Tłokowe silniki spalinowe średnio- i szybkoobrotowe, WNT, Warszawa 2000;
Literatura uzupełniająca:
1) Informator Techniczny Bosch: Układy wtryskowe paliwa. Wydanie 2000/2001;
2) Luft S.: Podstawy budowy silników. WKŁ, Warszawa 2006;
3) Merkisz J., Pielecha J., Radzimiński S.: Emisja zanieczyszczeń motoryzacyjnych w świetle nowych przepisów Unii Europejskiej. WKŁ, Warszawa 2012;
4) Zając P.: Silniki pojazdów samochodowych, tom 1: Podstawy budowy oraz główne zespoły i układy mechaniczne, WKiŁ, Warszawa 2012;
5) Zając P.: Silniki pojazdów samochodowych, tom 2: Układy zasilania, chłodzenia, smarowania, dolotowe i wylotowe, WKiŁ, Warszawa 2010.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uporządkowaną podbudowaną teoretycznie wiedzę o procesach zachodzących w silnikach trakcyjnych (napęd spalinowy, elektryczny, hybrydowy).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Odbycie i zaliczenie ustne lub pisemne każdego ćwiczenia (udzielenie przynajmniej 51% odpowiedzi na kilka pytań do każdego tematu) oraz wykonanie i zaliczenie sprawozdania z każdego ćwiczenia przez zespół wykonujący ćwiczenie.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Tr1A_W09, Tr1A_W10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I.P6S_WK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wiedzę o budowie i funkcjonowaniu układów silnika. Zna charakterystyki silników trakcyjnych oraz podstawowe metody ich badań empirycznych. Ma wiedzę o przyczynach zanieczyszczenia środowiska przez pojazdy samochodowe i możliwości jego ograniczenia.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Odbycie i zaliczenie ustne lub pisemne każdego ćwiczenia (udzielenie przynajmniej 51% odpowiedzi na kilka pytań do każdego tematu) oraz wykonanie i zaliczenie sprawozdania z każdego ćwiczenia przez zespół wykonujący ćwiczenie.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Tr1A_W08, Tr1A_W10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pozyskać informacje z literatury dotyczące silników trakcyjnych (napęd spalinowy, elektryczny, hybrydowy).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Odbycie i zaliczenie ustne lub pisemne każdego ćwiczenia (udzielenie przynajmniej 51% odpowiedzi na kilka pytań do każdego tematu) oraz wykonanie i zaliczenie sprawozdania z każdego ćwiczenia przez zespół wykonujący ćwiczenie.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Posiada umiejętność przedstawiania schematycznego układów silnika i prezentowania charakterystyk silnika.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Odbycie i zaliczenie ustne lub pisemne każdego ćwiczenia (udzielenie przynajmniej 51% odpowiedzi na kilka pytań do każdego tematu) oraz wykonanie i zaliczenie sprawozdania z każdego ćwiczenia przez zespół wykonujący ćwiczenie.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Tr1A_U03, 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I.P6S_UK,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rozwiązywać podstawowe zagadnienia dotyczące silników trakcyjnych. Umie interpretować wyniki pomiarów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Odbycie i zaliczenie ustne lub pisemne każdego ćwiczenia (udzielenie przynajmniej 51% odpowiedzi na kilka pytań do każdego tematu) oraz wykonanie i zaliczenie sprawozdania z każdego ćwiczenia przez zespół wykonujący ćwiczenie.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Tr1A_U09, Tr1A_U22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pracować w grupie, przyjmując w niej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Odbycie i zaliczenie ustne lub pisemne każdego ćwiczenia (udzielenie przynajmniej 51% odpowiedzi na kilka pytań do każdego tematu) oraz wykonanie i zaliczenie sprawozdania z każdego ćwiczenia przez zespół wykonujący ćwiczenie.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2025-04-10T23:41:34+02:00</dcterms:created>
  <dcterms:modified xsi:type="dcterms:W3CDTF">2025-04-10T23:41:34+02:00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