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Termodynamika techniczna - laboratorium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hab.inż./Dorota Bzowska/ adiunkt z habilitacją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IS1A_11_L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Laboratoria: liczba godzin według planu studiów - 15, przygotowanie do zajęć - 4 h, opracowanie wyników - 3, napisanie sprawozdania - 3, razem - 25;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Laboratoria - 15 h; 
Razem - 15 h = 0,6 ECTS 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Laboratoria: liczba godzin według planu studiów - 15, przygotowanie do zajęć - 4 h, opracowanie wyników - 3, napisanie sprawozdania - 3, razem - 25; 
25 h = 1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laboratoria 8-12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nauczania przedmiotu jest edukacja studenta w zakresie  podstaw przemian energetycznych, przepływu ciepła, pomiarów podstawowych wielkości występujących w technice cieplnej. Nabycie wiedzy z zakresu techniki cieplnej i umięjętności stosowania jej do rozwiązywania problemów inżynierskich.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L1 - Szkolenie BHP
L2 - Pomiary temperatury, ciśnienia i wilgotności powietrza                                                                                                                         
L3 - Badanie przemian gazowych - adiabatycznej i izochorycznej                                                                                             
L4 - Wyznaczanie emisyjności powierzchni promieniujących ciepło                                                                            
L5 - Bilans cieplny kotła wodnego                                                                                                                         
L6 - Wyznaczanie przewodności cieplnej  materiałów izolacyjnych za pomocą aparatu Poensgena                                                                                              
L7 - Badanie wymiany ciepła w jednodrogowym wymienniku ciepła                                                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laboratorium uzyskuje się na podstawie sprawdzianów bezpośrednio poprzedzających poszczególne ćwiczenia (tzn. wejściówki), wykonania ćwiczeń i pozytywnie ocenionych sprawozdań z ich wykonania.  Przy zaliczeniu poszczególnych prac stosowana jest skala ocen przyporządkowana do określonej procentowo przyswojonej wiedzy: 5,0 - 91%-100%, 4,5- 80%-91%, 4-71%-80%, 3,5-61%-70%, 3-51%-60%, 2- 0% - 50%. Obecność na   zajęciach laboratoryjnych jest obowiązkowa. W uzasadnionych sytuacjach dopuszcza się nieobecność na maksymalnie dwóch zajęciach przy czym wymagane jest usprawiedliwienie nieobecności.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Instrukcje laboratoryjne; 2. Górzyński J.: Termodynamika. Wykłady i zadania z rozwiązaniami. Oficyna Wydawnicza Politechniki Warszawskiej, Warszawa 2013; 3. Wiśniewski S.: Termodynamik techniczna. WNT, Warszawa 1999; 4. Szargut J. Termodynamika. PWN, Warszawa 1998; 5. Staniszewski B.: Termodynamika. PWN, warszawa 1986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dostosowany do potrzeb społeczno-gospodarczych w ramach zadania 8 projektu NERW PW.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W07_01: </w:t>
      </w:r>
    </w:p>
    <w:p>
      <w:pPr/>
      <w:r>
        <w:rPr/>
        <w:t xml:space="preserve">Zna podstawowe metody wykonywania bilansu energii w zakresie inżynierii środowiska z zastosowaniem zasad techniki cieplnej. Ma umiejętność korzystania z tablic i wykresów w celu ustalenia wartości dla poszukiwanych wielkości termodynamicznych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 Zaliczenie laboratorium (L1-L7)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I1A_W07_01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U01_01: </w:t>
      </w:r>
    </w:p>
    <w:p>
      <w:pPr/>
      <w:r>
        <w:rPr/>
        <w:t xml:space="preserve">Potrafi pozyskiwać informacje z różnych źródeł do wykonywania obliczeń strumieni masy i energii w procesach cieplnych. Potrafi prowadzić analizę uzyskanych wyników i formułować wnioski.  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laboratium (L1-L7)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I1A_U01_01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K03_01: </w:t>
      </w:r>
    </w:p>
    <w:p>
      <w:pPr/>
      <w:r>
        <w:rPr/>
        <w:t xml:space="preserve">Potrafi pracować indywidualnie i w zespole podczas rozwiązywania zadań rachunkowych, wykonywania ćwiczeń laboratoryjnych, opracowywania sprawozdań laboratoryjnych.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laboratorium (L1-L7), Sprawozdanie (L1-L7)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I1A_K03_01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2026-10-15T02:39:42+02:00</dcterms:created>
  <dcterms:modified xsi:type="dcterms:W3CDTF">2026-10-15T02:39:42+02:00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