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Urządzenia do uzdatniania wody i oczyszczania ścieków - projekt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inż./ Maria Mikołajczyk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IN1A_38_P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Projekty (liczba godzin wg planu studiów) - 20; przygotowanie do zajęć - 5; zapoznanie ze wskazaną literaturą - 15; inne - wykonanie ćwiczenia projektowego - 10;
RAZEM: 50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Projekty (liczba godzin wg planu studiów) - 20h=0,8 ECTS;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Projekty (liczba godzin wg planu studiów) - 20h=0,8 ECTS; przygotowanie do zajęć - 5h=0,2 ECTS; zapoznanie ze wskazaną literaturą - 15h=0,6 ECTS; inne - wykonanie ćwiczenia projektowego - 10h=0,4 ECTS;
RAZEM: 2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projekt: 10-15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zdobycie umiejętności wykonywania obliczeń niezbędnych do przygotowania dokumentacji projektowej w zakresie SUW i OŚ.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P1 - Ćwiczenie projektowe obejmujące takie urządzenia jak: mieszalniki, komory flokulacji, osadniki pokoagulacyjne, klarowniki, filtry grawitacyjne i ciśnieniowe oraz urządzenia do magazynowania, przygotowania i dawkowania reagentów;
P2 - Ćwiczenie projektowe obejmujące takie zagadnienia jak: zestaw urządzeń do mechanicznego oczyszczania ścieków, urządzenia osadu czynnego wraz z wyposażeniem i obiektami towarzyszącymi; bilans osadów ściekowych oraz urządzenia do zagęszczania, stabilizacji beztlenowej, odwadniania i higienizacji osadów ściekowych;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wykonanie i obrona ćwiczeń projektowych do ostatniego dnia zajęć w semestrze oraz obecność na ćwiczeniach projektowych  (dopuszczalne  dwie nieobecności nieusprawiedliwione w semestrze),  W przypadku uczęszczania na zajęcia projektowe i niezaliczenia projektów, istnieje możliwość wyznaczenia dodatkowego terminu obrony projektów bez konieczności powtórnego uczęszczania na zajęcia (termin zostanie ustalony z prowadzącym zajęcia projektowe).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Podręczniki: 
1. Heidrich Z. i in., Urządzenia do uzdatniania wody, zasady projektowania i przykłady obliczeń, Arkady, Warszawa, 1987
2.  Heidrich Z., Witkowski A., Urządzenia do oczyszczania ścieków, Wyd. „Seidel-Przywecki”, Warszawa, 2005
Literaura uzupełniająca: 
1.  Gabryszewski T., Wodociągi, Arkady, Warszawa, 1983
2.  Roman M., Kanalizacja, t.2.,Arkady, Warszawa, 1986
oraz materiały źródłowe pochodzące od producentów urządzeń i rozwiązań technicznych w zakresie uzdatniania wody i oczyszczania ścieków.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W07_01: </w:t>
      </w:r>
    </w:p>
    <w:p>
      <w:pPr/>
      <w:r>
        <w:rPr/>
        <w:t xml:space="preserve">Posiada podstawową wiedzę w zakresie wymagań stawianych w procesie projektowania urzadzeń do uzdatniania wody i oczyszczania ścieków.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projektowa P1, P2, obserwacja podczas pracy.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I1A_W07_01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U01_01: </w:t>
      </w:r>
    </w:p>
    <w:p>
      <w:pPr/>
      <w:r>
        <w:rPr/>
        <w:t xml:space="preserve">Potrafi pozyskać informacje z literatury, zasobów internetu, czasopism branżowych i materiałów producentów dla potrzeb projektowania i dobierania urzadzeń SUW i OŚ.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projektowa P1, P2, obserwacja podczas pracy.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I1A_U01_01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</w:t>
      </w:r>
    </w:p>
    <w:p>
      <w:pPr>
        <w:keepNext w:val="1"/>
        <w:spacing w:after="10"/>
      </w:pPr>
      <w:r>
        <w:rPr>
          <w:b/>
          <w:bCs/>
        </w:rPr>
        <w:t xml:space="preserve">Charakterystyka U02_01: </w:t>
      </w:r>
    </w:p>
    <w:p>
      <w:pPr/>
      <w:r>
        <w:rPr/>
        <w:t xml:space="preserve">Potrafi stworzyć opis wykonanego ćwiczenia projektowego w języku specjalistycznym i niespecjalistycznym.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projektowa P1, P2, obserwacja podczas pracy.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I1A_U02_01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I.P6S_UO</w:t>
      </w:r>
    </w:p>
    <w:p>
      <w:pPr>
        <w:keepNext w:val="1"/>
        <w:spacing w:after="10"/>
      </w:pPr>
      <w:r>
        <w:rPr>
          <w:b/>
          <w:bCs/>
        </w:rPr>
        <w:t xml:space="preserve">Charakterystyka U10_01: </w:t>
      </w:r>
    </w:p>
    <w:p>
      <w:pPr/>
      <w:r>
        <w:rPr/>
        <w:t xml:space="preserve">Potrafi przy formułowaniu i rozwiązywaniu problemu projektowego z zakresu uzdatniania wody i oczyszczania ścieków zidentyfikować oraz uwzględnić w rozwiązaniu powiązania z innymi elementami systemu, ze środowiskim -powiązania i interakcje w całym systemie.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projektowa P1, P2, obserwacja podczas pracy.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I1A_U10_01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p>
      <w:pPr>
        <w:keepNext w:val="1"/>
        <w:spacing w:after="10"/>
      </w:pPr>
      <w:r>
        <w:rPr>
          <w:b/>
          <w:bCs/>
        </w:rPr>
        <w:t xml:space="preserve">Charakterystyka U16_01: </w:t>
      </w:r>
    </w:p>
    <w:p>
      <w:pPr/>
      <w:r>
        <w:rPr/>
        <w:t xml:space="preserve">Potrafi zaprojektować wybrane urządzenia do uzdatniania wody i oczyszczania ścieków wg  zadanych założeń projektowych.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projektowa P1, P2, obserwacja podczas pracy.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I1A_U16_01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K01_01: </w:t>
      </w:r>
    </w:p>
    <w:p>
      <w:pPr/>
      <w:r>
        <w:rPr/>
        <w:t xml:space="preserve">Widzi potrzebę samokształcenia się oraz uzupełniania wiedzy o nowe rozwiążania w dziedzinie technologii i urządzeń do uzdatniania wody i oczyszczania ścieków.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- W1-W13, praca projektowa P1, P2, obserwacja podczas pracy.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2026-10-15T09:01:34+02:00</dcterms:created>
  <dcterms:modified xsi:type="dcterms:W3CDTF">2026-10-15T09:01:34+02:00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