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Cieślicki; 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bezpośrednich: 49;
•	Wykład: 30 godz.;
•	Ćwiczenia: 15 godz.;
•	Konsultacje – 2 godz
•	Egzamin – 2 godz.
2)  Praca własna – 35 godz.
•	Przygotowanie się do kolokwiów – 10 godz.
•	Samodzielne rozwiązywanie zadań, przygotowanie się do ćwiczeń  - 15;
•	Przygotowanie się do egzaminu – 10 godz.
Razem: 84 godz.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49;
•	wykład: 30 godz.;
•	ćwiczenia: 15 godz.;
•	egzamin- 2 godz.
•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ELT1_W01: </w:t>
      </w:r>
    </w:p>
    <w:p>
      <w:pPr/>
      <w:r>
        <w:rPr/>
        <w:t xml:space="preserve">Znajomość podstawowych praw: Kirchoffa i Ohma dla obwodów pradu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2026-09-12T01:06:37+02:00</dcterms:created>
  <dcterms:modified xsi:type="dcterms:W3CDTF">2026-09-12T01:06:37+02:00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