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
</w:t>
      </w:r>
    </w:p>
    <w:p>
      <w:pPr>
        <w:keepNext w:val="1"/>
        <w:spacing w:after="10"/>
      </w:pPr>
      <w:r>
        <w:rPr>
          <w:b/>
          <w:bCs/>
        </w:rPr>
        <w:t xml:space="preserve">Metody oceny: </w:t>
      </w:r>
    </w:p>
    <w:p>
      <w:pPr>
        <w:spacing w:before="20" w:after="190"/>
      </w:pPr>
      <w:r>
        <w:rPr/>
        <w:t xml:space="preserve">Weryfikacja obecności na zajęciach, dyskusje oraz sposób wykorzystania źródeł podczas przygotowania prezentacji lub referatów przygotowywanych na zaliczenie.
Jednym z elementów weryfikacji umiejętności jest wykorzystanie materiałów źródłowych w przygotowanych na zaliczenie referatach.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 Krystek R., Zintegrowany system bezpieczeństwa transportu. Synteza, WKŁ, Warszawa 2010.
8. Datka S., Inżynieria ruchu, WKŁ, Warszawa 1999.
9. Tyrała P., Zarządzanie kryzysowe: ryzyko, bezpieczeństwo, obronność, Wyd. Adam Marszałek, 2001.
10. Kisilowski J., Zalewski J., Modelowanie zdarzeń w ruchu drogowym, Wydawnictwo Naukowe Instytutu Technologii Eksploatacji - PIB, Warszawa - Radom, 2016.
11. Tyburska A., Łuka P., Mikołajczyk Z., red., Bezpieczeństwo w ruchu drogowym. Nauka w służbie praktyki, Wydawnictwo WSP, Szczytno, 2020.</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umie postrzegać problemy w sytuacjach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2026-07-02T07:16:42+02:00</dcterms:created>
  <dcterms:modified xsi:type="dcterms:W3CDTF">2026-07-02T07:16:42+02:00</dcterms:modified>
</cp:coreProperties>
</file>

<file path=docProps/custom.xml><?xml version="1.0" encoding="utf-8"?>
<Properties xmlns="http://schemas.openxmlformats.org/officeDocument/2006/custom-properties" xmlns:vt="http://schemas.openxmlformats.org/officeDocument/2006/docPropsVTypes"/>
</file>