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Mobilne systemy kartowania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 52h, w tym: 
obecność na wykładach: 30h, 
udział w konsultacjach: 2h
przygotowanie do sprawdzianów z wykładów i obecność na nich: 20h
Razem nakład pracy studenta: 52h =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30h, 
udział w konsultacjach: 2h
Razem nakład pracy studenta: 32h =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tworzenie podstawowych produktów fotogrametrycznych i wiedza o repozytoriach danych geodezyjnych i kartograficznych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studenta z podstawowymi zagadnieniami związanymi z technologiami mobilnych systemów kartowania. Przedstawić trendy rozwoju platform i sensorów. Omówić przetwarzanie danych z platform mobilnych oraz potencjalne zastosowania.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1. Wprowadzenie i podstawy mobilnych systemów kartowania (2h)​
    2. Integracja sensorów MMS i podstawy przetwarzania danych nimi pozyskanych (4h)​
    3. Systemy immersyjne (4h)​
    4. Mobilne rozwiązania nawigacyjne w skanerach naziemnych (pokaz) (2h)​
    5. Niskobudżetowe systemy mobilnego kartowania (2h) ​
    6. SLAM (2h)​
    7. Przykłady zastosowań platform MMS/MLS (2h)​
    8. Przegląd rozwiązań komercyjnych (2h)​
    9. Pokaz ręcznego systemu skanowania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ze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Karol Kwiatek – Pomiary immersyjne​
5. Janusz Będkowski - Large-Scale Simultaneous Localization and Mapping​. Springer
6. Clancy Wilmott - Mobile Mapping: Space, Cartography and the Digital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GK.SMS350_W1: </w:t>
      </w:r>
    </w:p>
    <w:p>
      <w:pPr/>
      <w:r>
        <w:rPr/>
        <w:t xml:space="preserve">Ma widzę z zakresu podstaw fotogrametrii lotniczej i satelitarnej oraz wiedzę na temat zastosowań fotogrametrii, w tym wiedzę w zakresie wykorzystania metod i technologii fotogrametrycznych do pozyskiwania danych do budowy baz danych topograficznych i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 i potrafi stosować w praktyce techniki i technologi fotogrametryczne, a w szczególności zna zasady tworzenia map obrazowych, map wektorowych i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2026-08-06T01:30:40+02:00</dcterms:created>
  <dcterms:modified xsi:type="dcterms:W3CDTF">2026-08-06T01:30:40+02:00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