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Magazynowanie energii i ogniwa paliwowe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Marzantowicz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30h wykład + 15h ćwiczenia laboratoryjne + 15h projekt + 3h konsultacje + 5h przygotowanie do sprawdzianu + 4h bieżące przygotowanie do wykładu, prace domowe + 5h przygotowanie do laboratorium + 5h  studia literaturowe + 3h przygotowanie sprawozdań z laboratoriów + 5h przygotowanie projektu i prezentacji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2,1 ECTS
30h wykład + 15h ćwiczenia laboratoryjne + 15h projekt + 3h konsultacje = 63h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ćwiczenia laboratoryjne + 15h projekt + 3h konsultacje + 5h przygotowanie do sprawdzianu + 4h bieżące przygotowanie do wy-kładu, prace domowe + 5h przygotowanie do laboratorium + 5h studia literaturowe + 3h przygotowanie sprawozdań z laboratoriów + 5h przygotowanie projektu i prezentacji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fizyki i chemii. Przedmioty Fizyka lub Podstawy Fizyki na studiach 1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aktualnymi istotnymi zagadnieniami dotyczącymi magazynowania i konwersji energii, a w szczególności ogniw elektrochemicznych, w tym ogniw paliwowych.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Energia. Pojęcia podstawowe. Źródła energii. Magazynowanie i konwersja energii – rys historyczny i przegląd najważniejszych aktualnie stosowanych metod. Zjawiska fizyczne, procesy chemiczne wykorzystywane w urządzeniach do magazynowania energii. Nośniki energii. Wytwarzanie paliw płynnych i gazowych ze źródeł odnawialnych. Rola czynników technicznych, ekonomicznych i ekologicznych w rozwoju urządzeń i instalacji do magazynowania energii. 
2.	Rozproszone źródła i magazyny energii, model energetyki oparty na mikroźródłach i mikrosieciach. Ekonomiczne aspekty przetwarzania i magazynowania energii. Elektromobilność. Omówienie aktualnej sytuacji prawnej i politycznej na rynku energii w Polsce i na świecie.
3.	Elektrochemiczne metody konwersji energii. Podstawy fizyczne i chemiczne działania ogniw. Reakcje elektrodowe. Klasyfikacja ogniw. Zarys historii ogniw. Ogniwa elektrochemiczne I i II rodzaju. Parametryzacja ogniw: siła elektromotoryczna, zgromadzony ładunek i energia. Stan naładowania i żywotność ogniw. 	Łączenie ogniw w zespoły - baterie. Zarządzanie baterią – BMS. Bezpieczeństwo użytkowania ogniw, aspekty ekologiczne i ekonomiczne.
4.	Elementy i materiały do zastosowania w ogniwach. Właściwości elektryczne materiałów elektrodowych i elektrolitów. Rodzaje elektrod. Przewodnictwo jonowe i elektronowe materiałów do ogniw. Kryteria doboru materiałów elektrodowych i elektrolitów, stabilność elektrochemiczna. Pozostałe elementy ogniwa: elektrody rozprowadzające ładunek, separatory, obudowa. 
5.	Ogniwa ze stałymi elektrodami - przegląd rozwiązań wykorzystywanych praktycznie, m.in. cynkowo-węglowe, alkaliczne, srebrowe, ołowiowe. Ogniwa litowe: podział względem stosowanych materiałów elektrodowych i elektrolitów. Problematyka bezpieczeństwa ogniw Li-ion. Przykłady zastosowań. Alternatywy: ogniwa sodowe, metale dwuwartościowe. 
6.	Ogniwa z ciekłymi elektrodami – baterie przepływowe. Budowa i zasada działania, przegląd technologii, zastosowania w magazynowaniu energii.
7.	Superkondensatory. Opis właściwości złącza elektroda/elektrolit i modele zjawisk występujących na tym złączu. Charakterystyka właściwości fizykochemicznych materiałów stosowanych w superkondensatorach i pseudokondensatorach. Modele elektryczne superkondensatorów. Opis wybranych sposobów zastosowania superkondensatorów do przetwarzania i magazynowania energii. 
8.	Ogniwa paliwowe. Rodzaje ogniw paliwowych. Zasady działania. Analiza procesów fizykochemicznych zachodzących w poszczególnych klasach ogniw. Właściwości fizyczne materiałów używanych jako anody, katody i elektrolity. Metody pomiarowe używane w badaniach materiałów i procesów zachodzących w ogniwach paliwowych.
9.	Zagadnienia konstrukcyjne dotyczące ogniw paliwowych. Przegląd głównych parametrów technicznych i eksploatacyjnych poszczególnych klas ogniw paliwowych. Paliwo stosowane w różnych typach ogniw paliwowych. Zagadnienia konwersji paliwa. Magazynowanie wodoru –przegląd metod.
10.	Problem skali poszczególnych typów ogniw paliwowych, ze szczególnych uwzględnieniem urządzeń miniaturowych i przenośnych do zasilania elektroniki użytkowej oraz ogniw średniej wielkości do napędu pojazdów elektrycznych. Aspekty ekologiczne zastosowania ogniw paliwowych 
C. Laboratorium:
1. Model energetyki oparty na ogniwie paliwowym:
a) badanie charakterystyki elektrolizera typu PEM i wyznaczanie sprawności wytwarzania gazowego wodoru
b) badanie charakterystyki ogniwa paliwowego typu PEM
2. Superkondensatory jako metoda magazynowania energii
3. Badanie charakterystyki ogniwa litowo-jonowego
4. Pakiety ogniw litowo jonowych i układy zarządzania pakietem
5. Cienkowarstwowe ogniwa słoneczne
D. Projekt: 
Projekty w formie case study – dla każdego zespołu studenckiego określone oddzielne zadanie (magazyn energii), następnie w dwóch turach spotkań oceniany jest projekt roboczy, oraz finalny z prezentacją oraz szczegółowym projektem w formie drukowanej. 
Specyfikacje case study będą oparte na realnych instalacjach lub aktualnie realizowanych projektach. Po zakończeniu projektu omawiane będą podobieństwa i różnice rozwiązania zaproponowanego przez zespół studencki i rozwiązania istniejącego/realizowanego.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Prace domowe w formie zadań zespołowych
2. Ocena sumatywna: Sprawdzian końcowy
C. Laboratorium:
1. Ocena formatywna: Oceniane przygotowanie, wykonanie i sprawozdanie z wykonanego ćwiczenia  
2. Ocena sumatywna: Ocena łączna na podstawie sumy punktów z poszczególnych ćwiczeń
D. Projekt:
1. Ocena formatywna: Oceniane są projekt roboczy, finalny i prezentacja
2. Ocena sumatywna: Ocena łączna na podstawie sumy punktów
E. Końcowa ocena z przedmiotu: średnia arytmetyczna z trzech ocen (wykład, laboratorium, projekt)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Pistoia G., 2009 Battery Operated Devices and Systems, Amsterdam: Elsevier, 
2. Sørensen B., 2012 Hydrogen and Fuel Cells. Emerging technologies and applications, Amsterdam: Elsevier 
3. Huggins R., 210 Energy Storage, Hamburg: Springer 
4. Breeze P., 2018 Energy Storage Technologies, Cambridge: Academic Press 
Uzupełniająca:
1.	Komarnicki P., Lombardi P., Styczynski Z., 2017 Electric Energy Storage Systems: Flexibility Options for Smart Grids, Hamburg: Springer
2.	Burheim O., 2017 Engineering Energy Storage, Cambridge: Academic Press 
3.	Chwiejduk D., Jaworski M., 2018 Energetyka odnawialna w budownictwie. Magazynowanie Energii. Warszawa: PWN 
4.	Czerwiński A., 2005 Akumulatory, baterie, ogniwa, Warszawa: WKŁ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http://adam.mech.pw.edu.pl/~marzan/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B2_W02: </w:t>
      </w:r>
    </w:p>
    <w:p>
      <w:pPr/>
      <w:r>
        <w:rPr/>
        <w:t xml:space="preserve">Ma ugruntowaną i aktualną wiedzę na temat zagadnień magazynowania i konwersji energii. Zna zastosowania urządzeń do magazynowania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Ma pogłębioną wiedzę na temat problemów technicznych, ekonomicznych, ekologicznych i prawnych związanych z wykorzystaniem metod elektrochemicznych do magazynowania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Zna zjawiska fizyczne i procesy chemiczne wykorzystywane w poszczególnych typach urządzeń do magazynowania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B2_W14: </w:t>
      </w:r>
    </w:p>
    <w:p>
      <w:pPr/>
      <w:r>
        <w:rPr/>
        <w:t xml:space="preserve">Ma podstawową wiedzę na temat konstrukcji układów do przetwarzania i magazynowania energii, opartych na ogniwach elektrochemicznych.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Umie dobrać odpowiedni sposób magazynowania ener-gii do danego zastosowania. Potrafi krytycznie ocenić wady i zalety poszczególnych metod magazynowania energii w danym zastosowaniu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Potrafi wskazać celowość coraz powszechniejszego stosowania zaawansowanych urządzeń do magazynowania i konwersji energii. Umie zidentyfikować czynniki techniczne, ekonomiczne i ekologiczne uzasadniające potrzebę upowszechnienia urządzeń i instalacji do magazynowania energii. Umie wskazać aktualne tendencje w dziedzinie wytwarzania i stosowania urządzeń do magazynowania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B2_U05: </w:t>
      </w:r>
    </w:p>
    <w:p>
      <w:pPr/>
      <w:r>
        <w:rPr/>
        <w:t xml:space="preserve">Potrafi w jakościowy i ilościowy sposób określać możliwość zastosowania materiałów jako elementów urządzeń do magazynowania energii. Potrafi określać i obliczać na podstawie danych lub wyników eksperymentalnych parametry elektrochemicznych urządzeń do magazynowania energii. Umie dobrać optymalne materiały i elementy do określonego typu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B2_U17: </w:t>
      </w:r>
    </w:p>
    <w:p>
      <w:pPr/>
      <w:r>
        <w:rPr/>
        <w:t xml:space="preserve">Potrafi wyciągać wnioski z wyników przeprowadzonych badań i krytycznie określić źródła błędów i niepewności wyznaczonych wartości.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Ma świadomość konieczności stałego monitorowania szybkiego zmieniającego się stanu wiedzy w zakresie magazynowania i konwersji energii. Umie samodzielnie i w niewielkim zespole pracować nad rozwiązaniami problemów związanych z tematyką magazynowania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B2_K03: </w:t>
      </w:r>
    </w:p>
    <w:p>
      <w:pPr/>
      <w:r>
        <w:rPr/>
        <w:t xml:space="preserve">Potrafi pracować w zespole przy realizacji określonego zadania. Potrafi dzielić się obowiązkami i jest odpowiedzialny za swoją część przygotowanego raportu. Potrafi krytycznie weryfikować poprawność wyników i roz-wiązań przedstawionych przez innych członków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Wskazując ekologiczne, ekonomiczne i społeczne aspekty magazynowania energii potrafi wykazać istotną rolę tej problematyki dla rozwoju społeczeństwa. Dba o rzetelność i bezpieczeństwo proponowanych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2026-08-06T05:09:07+02:00</dcterms:created>
  <dcterms:modified xsi:type="dcterms:W3CDTF">2026-08-06T05:09:07+02:00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