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incydentami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ćwiczenia + 4h kons. indywidualne + 10h zapoznanie się ze wskazana literaturą + 18h przygotowanie do zajęć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
8h wykład + 10h ćwiczenia + 4h kons.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15h ćwiczenia + 3h zapoznanie się ze wskazaną literaturą + 5h przygotowanie eseju + 4h przygotowanie prezentacji +3h konsultacje = 30h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ryzykiem, Podstawy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uświadomienie studentowi roli wiedzy o incydentach oraz nabycie przez niego umiejętności prawidłowego gromadzenia, przechowywania i dystrybuowania informacji, niezbędnej w procesach zapewniania bezpieczeństwa i zachowywania ciągłości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Zajęcia organizacyjne, rola wiedzy w zarządzaniu ryzykiem i zapewnianiu bezpieczeństwa. 
2.	Modele i podejścia do zarządzania wiedzą w organizacji. Identyfikacja źródeł i pozyskiwanie wiedzy. 
3.	Zachowywanie i dystrybucja wiedzy w organizacji. 
4.	Ocena i rozwijanie wiedzy. 
5.	Zaliczenie
 B. Ćwiczenia: 
1.	Zajęcia organizacyjne,
2.	Definicja procesu zgładzania incydentów, 
3.	Klasyfikacja incydentów. 
4.	Wytyczne do postępowania w trakcie rozwiązywania incydentów. 
5.	Projekt bazy danych do gromadzenia informacji o incydentach
6.	Projekt raportów i formularzy. 
7.	Prezentacja wyników.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otwarte)
2. Ocena sumatywna : Na skali: 2,0; 3,0; 3,5; 4,0; 4,5; 5,0; (max. 30 pkt)
B. Ćwiczenia: 
1. Ocena formatywna: Praca w zespołach 3-4 osobowych, Raport (max. 55 pkt.), Prezentacja (max. 15 pkt.)
2. Ocena sumatywna: Na skali: 2,0; 3,0; 3,5; 4,0; 4,5; 5,0; (max. 70 pkt.)
E. Końcowa ocena z przedmiotu: 30% Wykład, 70%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Rostek K., Zawiła-Niedźwiecki J. 2018 Planowanie cywilne na szczeblu centralnym w publicznym zarządzaniu kryzysowym i ratownictwie. Warszawa: Wydawnictwo WZ PW.
2.	 Kosieradzka A., Zawiła-Niedźwiecki J. 2016 Zaawansowana metodyka oceny ryzyka w publicznym zarządzaniu kryzysowym. Kraków: edu-Libri, 
3.	Skomra W. 2015 Metodyka oceny ryzyka na potrzeby systemu zarządzania kryzysowego RP. Warszawa: BEL Studio.
Uzupełniająca:
4.	Jemielniak D., Koźmiński A. 2012 Zarządzanie wiedzą. Warszawa: Wolters Kluwer Polska. 
5.	Fazlagić J. 2014 Innowacyjne zarządzanie wiedzą. Warszawa: Difin.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w zespołach 3-4 osobowych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Student zna  uporządkowaną i podbudowaną teore-tycznie wiedzę obejmującą kluczowe zagadnienia związane z zarządzaniem ryzykiem w obszarze identyfikacji incydentów i gromadzenia informacji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Student potrafi wykorzystywać posiadaną wiedzę w zakresie określenia procesu gromadzenia informacji o incydentach oraz projektowania narzędzi informatycznych wspomagających ten proces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B2_U14: </w:t>
      </w:r>
    </w:p>
    <w:p>
      <w:pPr/>
      <w:r>
        <w:rPr/>
        <w:t xml:space="preserve">Student potrafi prezentować wyniki swojej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przygotowany do uznawania znaczenia wiedzy z zakresu bezpieczeństwa w organizacji w rozwiązywaniu problemów poznawczych i praktycznych, z uwzględnieniem wsparcia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2026-10-15T07:37:51+02:00</dcterms:created>
  <dcterms:modified xsi:type="dcterms:W3CDTF">2026-10-15T07:37:51+02:00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