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1150-00000-ISA-0201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Formal attestation of the course of Theoretical Mechanics I. 
Knowledge in linear algebra, differential calculus and fundamentals of functional analysis.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of bodies and multi-body systems. Description of position and motion of a body in 3D space. Laws of motion of a single body and a mechanism. Understanding phenomena occurring in rotating systems – dynamical reactions in bearings and gyroscopic effect. Understanding the effects of transportation in analysis of relative motion in a moving reference frame. Recognition of effective methods of analytical mechanics, including Lagrange equations. Understanding the phenomenon of impact in Mechanics with practical applications. Understanding the principles of motion of systems with variable mass with applications.</w:t>
      </w:r>
    </w:p>
    <w:p>
      <w:pPr>
        <w:keepNext w:val="1"/>
        <w:spacing w:after="10"/>
      </w:pPr>
      <w:r>
        <w:rPr>
          <w:b/>
          <w:bCs/>
        </w:rPr>
        <w:t xml:space="preserve">Treści kształcenia: </w:t>
      </w:r>
    </w:p>
    <w:p>
      <w:pPr>
        <w:spacing w:before="20" w:after="190"/>
      </w:pPr>
      <w:r>
        <w:rPr/>
        <w:t xml:space="preserve">Lecture:
1. Kinematics of a rigid body:
Description of position of a rigid body in space, Euler’s angles. Classification of motions of a rigid body. Velocity and acceleration of points of a body in arbitrary motion, angular velocity and angular acceleration of a body. Particular motions of a body: translation, rotation about a fixed point, plane motion, screw motion.
2. Resultant motion of a particle:
Description of motion of a particle in various reference frames. Transportation and relative motion. Kinematics of resultant motion. Transportation velocity and acceleration. Coriolis acceleration. Dynamics of relative motion of a particle. Relative equilibrium.
3. Dynamics of a rigid body:
Kinetic energy of a body. König’s theorem. Kinetic energy law. Principle of conservation of mechanical energy in case of potential forces. Linear momentum of a body and linear momentum law. Angular momentum of a body and angular momentum law. Dyamics of a body in particular motions: translation, plane motion, precession, rotation about a fixed axis. Dynamic reactions in bearings of a rotor. Gyroscopic effect. Dynamics of a rolling wheel. Dynamics of vehicle traction.
4. Elements of analytical mechanics:
Constraints and generalized coordinates of multiparticle systems. Concept of virtual displacements and virtual work. Principle of virtual work. D’Alembert’s principle. Lagrange equations of motion.
5. Elementary collision theory:
Impact forces. Dynamics of a particle under impact force. Collision of a particle with a massive body. Collision of two particles. Effect of an impact force on a body rotating about a fixed axis. Collision of two bodies in in-plane motions.
6. Dynamics of a particle with variable mass:
Equation of motion. Particular cases of Mieszczerski’s equation. Equation of motion of a rocket. Dynamics of a rocket with uniformly decreasing mass. Fuel consumption law of a rocket with constant acceleration.
Class exercises:
1. Solving kinematic problems of bodies in particular motions – translatory motion, fixed point motion, plane motion, and rotation about fixed axis. Velocities and accelerations of points. Kinematics of a rolling wheel and a planetary gear.
2. Calculations of velocity and acceleration of a particle in a resultant motion.
3. Dynamics of a particle in relative motion analysed in a moving reference frame.
4. Calculations of the kinetic energy of bodies. Application of Koenig’s formula.
5. Dynamics of rigid bodies in particular motions. Dynamics of a rolling wheel, and a vehicle. Dynamics of pure rotation of a body about a fixed axis. Calculations of dynamical reactions in bearings.
6. Analysis of dynamics of bodies in regular precession. Gyroscopic effect.
7. Exercises with Lagrange’s equations of motion.
8. Calculations of impacts and collisions of particles and bodies.
9. Solving equations of motion of particles with variable mass. Motion of a rocket.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II, Prescript available for students at the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1150-00000-ISA-0201_W01 : </w:t>
      </w:r>
    </w:p>
    <w:p>
      <w:pPr/>
      <w:r>
        <w:rPr/>
        <w:t xml:space="preserve">The student knows the fundamental notions of classical mechanics such as force, mass, torque, linear and angular velocity and acceleration, momentum, angular momentum, kinetic and potential energy, knows their units, recognizes physical significance. </w:t>
      </w:r>
    </w:p>
    <w:p>
      <w:pPr>
        <w:spacing w:before="60"/>
      </w:pPr>
      <w:r>
        <w:rPr/>
        <w:t xml:space="preserve">Weryfikacja: </w:t>
      </w:r>
    </w:p>
    <w:p>
      <w:pPr>
        <w:spacing w:before="20" w:after="190"/>
      </w:pPr>
      <w:r>
        <w:rPr/>
        <w:t xml:space="preserve">Written and oral examination </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1150-00000-ISA-0201_W02: </w:t>
      </w:r>
    </w:p>
    <w:p>
      <w:pPr/>
      <w:r>
        <w:rPr/>
        <w:t xml:space="preserve">knows basic methods used in mechanics and knows how to choose an appropriate method for a given task.</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1150-00000-ISA-0201_W03: </w:t>
      </w:r>
    </w:p>
    <w:p>
      <w:pPr/>
      <w:r>
        <w:rPr/>
        <w:t xml:space="preserve">knows how to explain practical phenomena related to motion of mechanical systems and mechanisms such as gyroscopic effect, relative equilibrium, resistance to motion in a given medium, rolling resistance, slipping, traction of vehicles, collision of bodies, effect of variable mass on dynamics of a particle.</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1150-00000-ISA-0201_W04: </w:t>
      </w:r>
    </w:p>
    <w:p>
      <w:pPr/>
      <w:r>
        <w:rPr/>
        <w:t xml:space="preserve">knows theoretical fundamentals enabling making use of methods of analytical mechanics to derive equations of balance and dynamics of  mechanical systems (principle of virtual work, Lagrange’s equations).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1150-00000-ISA-0201_U01: </w:t>
      </w:r>
    </w:p>
    <w:p>
      <w:pPr/>
      <w:r>
        <w:rPr/>
        <w:t xml:space="preserve">The student can select the proper law of mechanics and incorporate right method for solving the given problem.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1150-00000-ISA-0201_U02: </w:t>
      </w:r>
    </w:p>
    <w:p>
      <w:pPr/>
      <w:r>
        <w:rPr/>
        <w:t xml:space="preserve">can calculate velocity and acceleration of a particle in the resultant motion (including Coriolis’ acceleration).</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1150-00000-ISA-0201_U03: </w:t>
      </w:r>
    </w:p>
    <w:p>
      <w:pPr/>
      <w:r>
        <w:rPr/>
        <w:t xml:space="preserve">can solve problems of relative dynamics of particles and can analyze relative equilibrium.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1150-00000-ISA-0201_U04: </w:t>
      </w:r>
    </w:p>
    <w:p>
      <w:pPr/>
      <w:r>
        <w:rPr/>
        <w:t xml:space="preserve">can determine kinetic energy of a rigid body through Koenig’s theorem.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1150-00000-ISA-0201_U05: </w:t>
      </w:r>
    </w:p>
    <w:p>
      <w:pPr/>
      <w:r>
        <w:rPr/>
        <w:t xml:space="preserve">can find dynamical reactions in the supports of rotating shafts.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1150-00000-ISA-0201_U06: </w:t>
      </w:r>
    </w:p>
    <w:p>
      <w:pPr/>
      <w:r>
        <w:rPr/>
        <w:t xml:space="preserve">can derive equations of motion of mechanical systems be applying Lagrange’s formalism of analytical mechanics.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1150-00000-ISA-0201_U07: </w:t>
      </w:r>
    </w:p>
    <w:p>
      <w:pPr/>
      <w:r>
        <w:rPr/>
        <w:t xml:space="preserve">can solve model problems related to collisions between particles and rigid bodies.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1150-00000-ISA-0201_U08: </w:t>
      </w:r>
    </w:p>
    <w:p>
      <w:pPr/>
      <w:r>
        <w:rPr/>
        <w:t xml:space="preserve">can solve dynamical problems of particles with mass varying in time.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2026-07-10T22:33:33+02:00</dcterms:created>
  <dcterms:modified xsi:type="dcterms:W3CDTF">2026-07-10T22:33:33+02:00</dcterms:modified>
</cp:coreProperties>
</file>

<file path=docProps/custom.xml><?xml version="1.0" encoding="utf-8"?>
<Properties xmlns="http://schemas.openxmlformats.org/officeDocument/2006/custom-properties" xmlns:vt="http://schemas.openxmlformats.org/officeDocument/2006/docPropsVTypes"/>
</file>