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30h wykład +15h ćwiczenia + 5h konsultacje + 10h przygotowanie do ćwiczeń + 5h analiza literatury + 10h przygotowanie do zaliczenia ćwiczeń i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Studia pierwszego stopnia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w zakresie specyfiki zarządzania publicznego w aspekcie działań ludzi w organizacjach, które zostały stworzone w celu realizacji interesu publicznego;. ukazanie perspektyw rozwoju zarządzania publicznego w warunkach zrównoważonego rozwoju i gospodarki globalnej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przedmiotu. Informacje regulaminowe oraz organizacyjne. Charakterystyka pojęcia i podstawowych zagadnień zarządzania publicznego. 2h
2. Dobro wspólne. Interes publiczny. Paradygmaty zarządzania publicznego. 2h
3. Państwo jako szczególna organizacja  społeczeństwa. Funkcje państwa i struktura zarządzania państwem. 2h
4. Sektor publiczny i zarządzanie sektorem publicznym. Europejski model zarządzania publicznego. 2h
5. Nowe kierunki zarządzania publicznego. Współzarządzanie publiczne. 2h
6. Zarządzanie w administracji rządowej. 2h
7-8. Zarządzanie w samorządzie terytorialnym. 4h
9. Trzeci sektor współczesnego społeczeństwa. Rola organizacji pozarządowych w modelu współrządzenia publicznego. 2h
10. Usługa publiczna. Logistyka społeczna. 2h
11-12. Zarządzanie usługami publicznymi w systemie oświaty, szkolnictwa wyższego, ochrony zdrowia, opieki społecznej, spraw obywatelskich. 4h
13. Zarządzanie bezpieczeństwem publicznym. Publiczne zarządzanie kryzysowe. 2h
14. Planowanie i podejmowanie decyzji w zarządzaniu publicznym. 2h
15. Konwersatorium podsumowujące – sprawdzian ustny problemowy.
Ćwiczenia:
1. Sfery zarządzania publicznego. Specyfika zarządzania w sektorze publicznym – przykłady. 2h
2-3. Zarządzanie w samorządzie terytorialnym. Zespołowe ćwiczenia z zakresu zarządzania gminą, miastem, powiatem, regionem. 4h
4-5. Warsztaty terenowe: wybrane instytucje świadczące usługi publiczne dla obywateli. 4h
6. Logistyka społeczna, a publiczne zarządzanie kryzysowe. Zarządzanie usługami publicznymi w sferze bezpieczeństwa. System ratownictwa. 2h
7. Kierunki rozwoju zarządzania publicznego. Wykluczenie cyfrowe, a usługi publiczne. 2h
8. Służba cywilna.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sprawdzian ustny problemowy. 
2.	Ocena sumatywna: ocena wystawiona w skali 2-5.
Ćwiczenia:
1.	Ocena formatywna: na zajęciach wykonywany jest projekt zespołowy oraz przeprowadzana jest dyskusja. 
2.	Ocena sumatywna: ocena z projektu (członkowie zespołu składają oświadczenie o swoim udziale w przygotowaniu projektu, które jest podstawą oceny indywidualnej) oraz udziału w dyskusji; ocena wystawiona w skali 2-5, do zaliczenia wymagane jest uzyskanie oceny ≥ 3. 
Ocena końcowa przedmiotu:
1.	Ocena formatywna: każda z części przedmiotu zaliczona na ocenę co najmniej 3,0.
2.  Ocena sumatywna: średnia ważona ocen cząstkowych, liczona jako 50% oceny wykładu  oraz 50% oceny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Hausner J.(2008): Zarządzanie publiczne, Wydawnictwo naukowe SCHOLAR, Warszawa
2.	Kisilowski M.(2019): Zarządzanie kryzysowe w zarządzaniu publicznym, Wydział Zarządzania PW, Warszawa
Uzupełniająca:
1.	K. Raczkowski (2015): Zarządzanie publiczne, teoria i praktyka, Wydawnictwo naukowe PWN, Warszawa 
2.	Obszary zarządzania publicznego, A. Kożuch i in. [w:] Monografie i Studia Instytutu Spraw Publicznych Uniwersytetu Jagiellońskiego Kraków 2016 [dostęp elektroniczny]
3.	The European Code of Good Administrative Behaviour (2015) European Union Strasbourg (dostępna na stronie internetowej)
4.	European Charter of Local Self-Government (1985) Council of Europe Strasbourg (dostępna na stronie internetowej) 
5.	Rostek, K., Zawiła-Niedźwiecki, J. i in. (2017): Advanced risk assessment methodology in public crisis management. Wydział Zarządzania, Warszawa (dostępna na stronie internetowej).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zna i rozumie w pogłębionym stopniu wybrane zagadnienia globalnej gospodarki cyfrowej oraz wynikające z nich uwarunkowania zarządzania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
Ćwiczenia -  projekt zespołowy,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zarządzania, w szczególności zarządzania publicznego w tym zarządzania bezpieczeństwem publicznym w warunkach globalnej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
Ćwiczenia -  projekt zespołowy,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nauk o zarządzaniu ze szczególnym uwzględnieniem zarządzania publicznego uwzględniając przy tym osiągnięcia światowej i polskiej nauki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interesariuszami organizacji na tematy związane z zarządzaniem publicznym w warunkach zrównoważonego rozwoju oraz gospodarki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w zakresie różnych sfer zarządzania publicznego oraz popularyzować wiedzę w tej dziedzinie wśród niespecjalistów. Umie pisać teksty; potrafi samodzielnie przygotować i wygłosić prezentację ustną, przedstawiając i właściwie argumentując swoje stanowisko; potrafi poprowadzić i podsumować dyskusję, motywując uczestników do aktywności i ustosunkowując się do wyrażonych opinii; potrafi inspirować i organizować procesy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zespołami i organizacjami w różnych sytuacjach z zakresu zarządzania publicznego. Potrafi wykorzystywać w tym procesie zaawansowane metody i techniki, dobierać właściwe źródła informacji, dokonywać ich oceny, krytycznej analizy, syntezy, twórczej interpretacji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zarządzania publicznego w warunkach zrównoważonego rozwoju oraz gospodarki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publicznego w warunkach zrównoważonego rozwoju oraz gospodarki globalnej w rozwiązywaniu problemów poznawczych i praktycznych oraz zasięgania opinii ekspertów w przypadku napotkania ograniczeń utrudniających ich samodzielne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dyskusji, warsztaty terenowe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Z2_KO6: </w:t>
      </w:r>
    </w:p>
    <w:p>
      <w:pPr/>
      <w:r>
        <w:rPr/>
        <w:t xml:space="preserve">Absolwent posiada kompetencje interpersonalne w zakresie przywództwa, budowy i kierowania zespołami procesowymi, projektowymi i wdrożeniowymi, kształtowania środowiska pracy w obszarze zarządzania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projekt zespołowy,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publicznego, uwzględnia w tym zachodzące zmiany w otoczeniu oraz stosuje i rozwija zasady etyki zawodowej. Odznacza się gotowością do dzielenia się z innymi własnymi doświadczeniami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projekt zespołowy,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2026-10-14T02:07:10+02:00</dcterms:created>
  <dcterms:modified xsi:type="dcterms:W3CDTF">2026-10-14T02:07:10+02:00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