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operacyjnych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Rostek,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laboratorium + 10h przygotowanie do ćwiczeń laboratoryjnych + 10h przygotowanie do kolokwium + 14h przygotowanie sprawozdań + 1h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terminów i pojęć: system, algorytm, graf, program, programowanie, język programowania, interpretacja, kompilacja, łączenie, program łączący, implementacja, komputer, procesor, pamięć operacyjna, pamięć zewnętrzna, urządzenia zewnętrzne, planowanie, polityka, mechanizm, niezawodność, bezpieczeństwo, ochrona.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8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z zakresu budowy i działania współczesnych systemów operacyjnych, zarówno scentralizowanych jak i rozproszonych w zakresie zarządzania zasobami sprzętowymi systemów informatycznych. Uświadomienie szczególnej roli systemów operacyjnych w zakresie ochrony i bezpieczeństwa systemów komputerowych. Zagrożenia i techniki ochrony.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1. Instalacja i wstępna konfiguracja systemu operacyjnego.
2. Interpreter poleceń. Podstawowe polecenia systemowe.
3. Użytkownicy, grupy użytkowników, uprawnienia.
4. System plików – kontrola dostępu, kopie zapasowe.
6. Podstawowe procesy systemowe – zarządzanie i monitorowanie.
7. Zasoby systemu komputerowego – monitorowanie wykorzystania.
8. Pakiety oprogramowania – instalacja/deinstalacja.
9. Konfiguracja do pracy w sieci komputerowej.
10. Bezpieczeństwo na granicy sieci – firewall.
11.Mechanizmy kryptograficzne w systemie operacyjnym.
12. Wirtualizacja.
13. Testowanie bezpieczeństwa systemu operacyjnego.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1. Ocena formatywna: na zajęciach weryfikowane jest zespołowe wykonanie ćwiczeń laboratoryjnych.
2. Ocena sumatywna: kolokwium w formie praktycznej realizacji zadań administracyjnych w systemie operacyjnym; skala ocen (2,0; 3,0; 3,5; 4,0; 4,5; 5,0).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Silberschats A., Petersen J.L., 2006, Podstawy systemów operacyjnych, Warszawa: WNT.
2.	Stallings W., 2012, Kryptografia i bezpieczeństwo sieci komputerowych. Koncepcje i metody bezpiecznej komunikacji, Gliwice: Helion.
3.	Daniel J. Barrett D. J., 2017, Linux. Leksykon kieszonkowy, Gliwice: Helion.
4.	W.E.Shotts Jr. W.E., 2015, Linux. Wprowadzenie do wiersza poleceń, Gliwice: Helion.
5.	Andrew S Tanenbaum, Herbert Bos; Modern Operating Systems: Global Edition; Pearson Education; 4th edition (18 września 2014)
Uzupełniająca:
1.	Tanenbaum A.S., Bos H., 2015, Systemy operacyjne, Gliwice: Helion.
2.	Stallings W., 2018, Systemy operacyjne. Architektura, funkcjonowanie i projektowanie, Gliwice: Helion.
3.	Ward B., 2015, Jak działa Linux. Podręcznik administratora, Gliwice: Helion.
4.	Helmke M., Joseph E.K., Rey J.A., Ballew P., 2015, Ubuntu. Oficjalny podręcznik, Gliwice: Helion.
5.	Remzi H Arpaci-Dusseau, Andrea C Arpaci-Dusseau; Operating Systems: Three Easy Pieces,  ‎Createspace Independent Publishing Platform (1 września 2018)
6.	Stallings William; Operating Systems: Internals and Design Principles
Pearson Education; Edycja 1. (12 września 2017)
7.	Donald A. Tevault; Mastering Linux Security and Hardening: Protect your Linux systems from intruders, malware attacks, and other cyber threats Packt Publishing; Edycja 2. (21 lutego 2020)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Z1_WG9: </w:t>
      </w:r>
    </w:p>
    <w:p>
      <w:pPr/>
      <w:r>
        <w:rPr/>
        <w:t xml:space="preserve">Absolwent zna i rozumie w zaawansowanym stopniu współczesne technologie informacyjne (w tym systemy operacyjne i aspekty ich bezpieczeństwa), co pozwala mu być świadomym ich użytkownikiem i znaleźć ich zastosowania w organizacjach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 zespołowe wykonanie ćwiczeń laboratoryjnych, kolokwium w formie praktycznej realizacji zadań administracyjnych w systemie operacyjnym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porozumiewać się w sposób profesjonalny, przy użyciu terminologii właściwej dla systemów operacyjnych i ich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 zespołowe wykonanie ćwiczeń laboratoryjnych, kolokwium w formie praktycznej realizacji zadań administracyjnych w systemie operacyjnym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Z1_UO13: </w:t>
      </w:r>
    </w:p>
    <w:p>
      <w:pPr/>
      <w:r>
        <w:rPr/>
        <w:t xml:space="preserve">Absolwent potrafi wykorzystywać posiadaną wiedzę, narzędzia oraz techniki informacyjno-komunikacyjne do planowania i organizowania pracy indywidualnej oraz  w zespołach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 zespołowe wykonanie ćwiczeń laboratoryjnych, kolokwium w formie praktycznej realizacji zadań administracyjnych w systemie operacyjnym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Z1_UW7: </w:t>
      </w:r>
    </w:p>
    <w:p>
      <w:pPr/>
      <w:r>
        <w:rPr/>
        <w:t xml:space="preserve">Absolwent dzięki umięjętności analizy oraz zrozumieniu potrzeb użytkownika końcowego potrafi w sposób efektywny organizacyjnie i ekonomicznie dobrać rozwiązania technologiczne (w tym z zakresu technologii informacyjnych), wdrożyć je w organizacji i doskonalić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 zespołowe wykonanie ćwiczeń laboratoryjnych, kolokwium w formie praktycznej realizacji zadań administracyjnych w systemie operacyjnym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z zakresu bezpieczeństwa systemów informacyjnych 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 zespołowe wykonanie ćwiczeń laboratoryjnych, kolokwium w formie praktycznej realizacji zadań administracyjnych w systemie operacyjnym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2026-10-14T07:01:55+02:00</dcterms:created>
  <dcterms:modified xsi:type="dcterms:W3CDTF">2026-10-14T07:01:55+02:00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