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30h wykład +15h ćwiczenia + 5h konsultacje + 5h przygotowanie do ćwiczeń + 5h analiza literatury + 15h przygotowanie do zaliczenia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zarządzania przedsiębiorstwem oraz procesów gospodarczych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koncepcji zarządzania jakością, jej zasad, modeli oraz metod i narzędzi, z zakresu jakości. Nabycie umiejętności wykorzystania wiedzy z zakresu zarządzania jakością w procesach: zarządzania przedsiębiorstwem i procesach gospodarczych, rozwiązywania problemów oraz rozwój kompetencji społecznych studentów.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Geneza i ewolucja pojęcia jakości.
2.	Rozwój koncepcji zarządzania jakością.
3.	Koncepcje związane z zarządzaniem jakością.
4.	Zasady zarządzania jakością.
5.	Koszty jakości.
6.	Modele w zarządzaniu jakością 
7.	Klasyfikacja i przegląd metod w zarządzaniu jakością.
8.	System zarządzania jakością.
9.	Audyt systemu zarządzania jakością.
Ćwiczenia: 
1.	Metody grupowego rozwiązywania problemów.
2.	Pomiar jakości usług (obsługi) i (lub) jakości wyrobu.
3.	Metody identyfikacji przyczyn problemów.
4.	Mapowanie procesu w podejściu procesowym.
5.	Ocena i doskonalenie procesów.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ocenie (na podstawie wyników dwóch sprawdzianów oraz testu) podlega zdobyta przez studentów wiedza przekazana na wykładzie oraz zaczerpnięta z literatury przedmiotu.
2.	Ocena sumatywna: średnia arytmetyczna wyników sprawdzianów oraz testu  &gt;=3.
Ćwiczenia:
1.	Ocena formatywna: ocena poprawności wykonania ćwiczeń zespołowych, z uwzględnieniem indywidualizacji ocen. Ćwiczenie uznaje się za zaliczone, jeśli zostało poprawnie wykonane w 51%.
2.	Ocena sumatywna: średnia arytmetyczna wyników ćwiczeń  &gt;=3. 
Ocena końcowa:
Przedmiot uznaje się za zaliczony, jeśli średnia arytmetyczna ocen z wykładu i ćwiczeń jest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Szczepańska K., 2022, Podstawy zarządzania jakością, Warszawa: OWPW
2.	Szczepańska K., 2018, Zasady zarządzania jakością, Warszawa: OWPW
3.	Jakubiec M., 2017, Projakościowe zarządzanie przedsiębiorstwem, Warszawa: Difin
4.	Szczepańska K., 2015, Zarządzanie jakością. Koncepcje, metody, techniki, narzędzia, Warszawa: OWPW
5.	Szczepańska K., 2013, Doskonalenie zarządzania jakością. Podstawy, ocena, perspektywy, Warszawa: OWPW
6.	Szczepańska K., 2009, Koszty jakości dla inżynierów, Warszawa: OWPW
7.	Szczepańska K., 2009, Metody i techniki TQM, Warszawa: OWPW
Uzupełniająca:
1.	Rogala P., 2020, Nurt normalizacyjny w zarządzaniu jakością, Wrocław, Wydawnictwo Uniwersytetu Ekonomicznego
2.	Matuszak-Flejszman A. (red.), 2021, Zarządzanie jakością, Poznań, Wydawnictwo Uniwersytetu Ekonomicznego w Poznaniu
3.	Ingason H.T., 2020, Quality Management: A Project Management Perspective, Routlege
4.	Baykal E., 2020, Handbook of Research on Positive Organizational Behavior for Improved Workplace Performance, Business Education Institute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Z1_WG3  , Z1_WG6: </w:t>
      </w:r>
    </w:p>
    <w:p>
      <w:pPr/>
      <w:r>
        <w:rPr/>
        <w:t xml:space="preserve">Absolwent zna i rozumie w zaawansowanym stopniu teorie , metody i narzędzia z zakresu zarządzania jakością, w tym z uwzględnieniem zarządzania jakością w przedsiębiorstwach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dwa sprawdziany oraz test wiedzy.
Ćwiczenia: wyniki pracy własnej i (lub) zespołowej.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Z1_WK11: </w:t>
      </w:r>
    </w:p>
    <w:p>
      <w:pPr/>
      <w:r>
        <w:rPr/>
        <w:t xml:space="preserve">Absolwent zna i rozumie istotne uwarunkowania (m.in. ekonomiczne, prawne, etyczne, środowiskowe, społeczne) odnoszące się do zarządzania jakością we współczesnych organizacjach.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test wiedzy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wykorzystywać posiadaną wiedzę do profesjonalnego porozumiewania się z otoczeniem organizacji z użyciem specjalistycznej terminologii z zakresu zarządzania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wyniki pracy własnej i (lub) zespołowej.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wykorzystywać posiadaną wiedzę do samodzielnego planowania i realizowania własnego uczenia się przez całe życie, w szczególności śledzenia najnowszych trendów w obszarze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wyniki pracy zespołowej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Z1_UW1: </w:t>
      </w:r>
    </w:p>
    <w:p>
      <w:pPr/>
      <w:r>
        <w:rPr/>
        <w:t xml:space="preserve">Absolwent potrafi wykorzystać posiadaną wiedzę z zakresu zarządzania jakością do właściwego zdiagnozowania problemów jakościowych w organizacji oraz do sformułowania propozycji ich rozwiązania wykorzystując poznane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wyniki pracy zespołowej.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szczególności w obszarze zarządzania jakością w warunkach gospodarki cyfrowej oraz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wyniki pracy własnej i (lub) zespołowej.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w rozwiązywaniu problemów poznawczych i praktycznych z zakresu zarządzania jakością oraz zasięgania opinii ekspertów w przypadku napotkania ograniczeń samodzielnego rozwiązania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wyniki pracy własnej i zespołowej.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2026-10-14T09:31:21+02:00</dcterms:created>
  <dcterms:modified xsi:type="dcterms:W3CDTF">2026-10-14T09:31:21+02:00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