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administracyjne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wykład: dr hab.R.Suwaj, prof. uczelni, ćwiczenia; dr B. Pachuca-Smulska, dr P. Wróbel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A12_PA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45 h 
Udział w ćwiczeniach 30h 
Praca własna: 
przygotowanie do zajęć 35, 
czytanie wskazanej literatury 20 h 
przygotowanie do egzaminu 10 h 
przygotowanie do sprawdzianów 2x5 h= 10 h 
Sumaryczne obciążenie pracą studenta 150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Wstęp do nauki o państwie i prawie – podstawowa wiedza o języku prawnym i prawniczym, konstrukcja normy prawnej, znajomość dyrektyw interpretacyjnych
Prawo konstytucyjne – znajomość źródeł prawa oraz źródeł prawa administracyjnego, wiedza o ustroju organów władzy publicznej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pojęciem prawa administracyjnego, źródłami prawa administracyjnego w Polsce i w Unii Europejskiej, ustrojowym prawem administracyjnym, strukturą władzy administracyjnej w Polsce, ustrojem administracji rządowej zespolonej i niezespolonej, a także ukazanie roli sądownictwa administracyjnego i kontroli w administracji. Celem zajęć jest pokazanie wpływu prawa administracyjnego i prawnych form działania administracji na realizację zadań i kompetencji organów administracji publicznej. Wykłady mają na celu wyjaśnienie kwestii teoretycznych (system pojęć)oraz stanowią wprowadzenie do studiowania szerszych problemów. Ćwiczenia rozwijają i kształtują umiejętności oraz ugruntowują i pogłębiają problematykę niektórych zagadnień z wykładów oraz będą sprawdzianem samodzielnego przygotowania i opracowania niektórych zagadnień (tematów). Będą także okazją do dyskusji między słuchaczami a prowadzącym.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wykładów: 
1. Wprowadzenie do przedmiotu.Regulamin przedmiotu. Cel, założenia i specyfika prawa administracyjnego. 
2. Administracja (cechy, formy,kryteria działania, pojęcie, interes publiczny,władztwo). 
3. Prawo administracyjne (definicja,cechy, stosunek administracyjnoprawny, sytuacja administracyjnoprawna, normy, sankcje, system,granice). 
4. Tworzenie prawa administracyjnego - źródła prawa administracyjnego. 
5. Zasady ogólne prawa administracyjnego. 
6. Podmioty administracji publicznej (organ administracyjny i administrujący, samorząd, zakłady, inne podmioty administracji publicznej, również prywatne). 
7.Struktura administracji publicznej i związki między jej podmiotami (struktura resortowa i terytorialna,centralizacja). 
8. Struktura administracji publicznej i związki między jej podmiotami (koncentracja,kierownictwo, nadzór, kontrola, zwierzchnictwo i zespolenie, koordynacja i współdziałanie). 
9. Administracja rządowa. 
10. Akt administracyjny - źródła powstania, proces i trwałość (ostateczność i prawomocność). 
11. Pozostałe formy stosowania prawa administracyjnego (czynności i akty). 
12.Kontrola administracji - system kontroli administracji publicznej. 
13. Kontrola sądowa - krajowa i europejska. 
14. Wartości prawa administracyjnego. 
15. Podsumowanie omawianych zagadnień. 
Treść ćwiczeń: 
1. Pojęcie administracji i prawa administracyjnego. Cechy prawa administracyjnego, stosunek administracyjnoprawny, normy prawa administracyjnego - praca z przykładami. 2.Źródła prawa administracyjnego. Źródła prawa powszechnie obowiązującego, prawo miejscowe,prawo wewnętrzne, publikacja i promulgacja źródeł prawa - praca z aktami prawnymi. 
3.Podstawowe pojęcia dotyczące struktury administracji publicznej: centralizacja,decentralizacja, koncentracja, dekoncentracja,kierownictwo, nadzór, kontrola, zwierzchnictwo i zespolenie, koordynacja, współdziałanie. 
4.Pojęcie i rodzaje samorządu. Samorząd terytorialny i specjalny – praca z przykładami.Podział terytorialny państwa: zasadniczy,pomocniczy, specjalny – praca z przykładami. 
5. Administracja rządowa: centralne organy administrujące (Prezydent RP, Prezes Urzędu Ochrony Danych Osobowych, Główny Inspektor Pracy). Centralna administracja rządowa: Rada Ministrów, Prezes Rady Ministrów, Ministrowie,Komitety, Krajowa Rada Radiofonii i Telewizji,organy centralne – praca z aktami prawnymi. 
6.Prawne formy działania administracji (akt administracyjny i inne formy stosowania prawa
administracyjnego) – praca z przykładami. 
7.Pojęcie i rodzaje kontroli administracji publicznej.Kontrola niepaństwowa. Organy kontroli państwowej i ich kompetencje. Kontrola wewnętrzna administracji, kontrola sądowa administracji – praca z aktami prawnymi. 
8.Wybrane działy prawa publicznego: prawo gospodarcze publiczne. 
9. Wybrane działy prawa publicznego: prawo gospodarki nieruchomościami.
10. Wybrane działy prawa publicznego: prawo ochrony środowiska. 
11. Wybrane działy prawa publicznego: prawo oświatowe. 
12. Wybrane działy prawa publicznego: administracyjnoprawna regulacja zapewnienia bezpieczeństwa i porządku publicznego. 13. Wybrane działy prawa publicznego: administracyjnoprawne aspekty wolności zgromadzeń i działania organizacji społecznych. 14. Kierunki rozwoju współczesnego prawa administracyjnego. 
15. Sprawdzian zaliczeniowy.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jest uzyskanie pozytywnych ocen z egzaminu i sprawdzianu z ćwiczeń oraz aktywność podczas ćwiczeń. Wykład na studiach niestacjonarnych kończy się egzaminem podsumowującym w formie pytań otwartych, które obejmują wiedzę z wykładów oraz zalecanej literatury. Ocena końcowa z ćwiczeń jest określona na podstawie efektów aktywności studenta podczas zajęć i efektów rozwiązania problemów i kazusów w formie kart pracy oraz testu zaliczeniowego. Na ocenę końcową składa się w 50% ocena ćwiczeń i 50%wynik egzaminu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Zimmermann J., Prawo administracyjne, Wyd. 8, Wolters Kluwer 2018.
Literatura uzupełniająca: 
Prawo administracyjne,pod red. M. Wierzbowskiego, wyd. XIII zmienione i uzupełnione, Wolters Kluwer, Warszawa 2017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 wiedzę dotyczącą źródeł prawa administracyjnego oraz  struktur administracji publicznej.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 sprawdzian zaliczeniowy z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II.S.P6S_WG.3, II.H.P6S_WG/K.o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wiedzę dotyczącą  prawnych form działania administracji i kontroli administracji.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test zaliczeniowy z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II.S.P6S_WG.3, II.H.P6S_WG/K.o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Ma wiedzę dotyczącą  zadań  i kompetencji administracji publicznej w określonych działach życia społecznego.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test zaliczeniowy z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II.S.P6S_WG.3, II.H.P6S_WG/K.o, I.P6S_WG, II.S.P6S_WG.1, II.S.P6S_WG.2, II.H.P6S_WG.1.o, I.P6S_WK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Rozumie podstawy prawne odnoszące się do funkcjonowania struktur administracji publicznej i ich wpływu na funkcjonowanie państwa.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test zaliczeniowy z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II.S.P6S_WG.3, II.H.P6S_WG/K.o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Zna najnowsze osiągnięcia naukowe odnoszące się do teorii prawa administracyjnego.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test zaliczeniowy z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II.S.P6S_WG.3, II.H.P6S_WG/K.o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praktycznie stosować wiedzę do rozwiązywania prostych problemów  prawnych w zakresie prawa administracyjnego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prezentacja uzasadnienia wyników w czasie ćwiczeń przedmiotowych.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znajdować źródła danych, korzystać z nich oraz interpretować pozyskane dane dotyczące zagadnień z zakresu prawa administracyjnego.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prezentacja uzasadnienia wyników w czasie ćwiczeń przedmiotowych.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II.T.P6S_UW.2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Umie interpretować teksty prawne z zakresu prawa administracyjnego.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prezentacja uzasadnienia wyników w czasie ćwiczeń przedmiotowych.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Umie posługiwać się podstawowymi pojęciami z zakresu prawa administracyjnego.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prezentacja uzasadnienia wyników w czasie ćwiczeń przedmiotowych.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Umie analizować sytuacje faktyczne na podstawie przepisów prawnych z zakresu prawa administracyjnego materialnego.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prezentacja uzasadnienia wyników w czasie ćwiczeń przedmiotowych.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Wykazuje się inicjatywą, elastycznością i samodzielnością  jako podstawami przygotowania i podejmowania decyzji w prostych problemach administracyjnoprawnych.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Jest świadomy odpowiedzialności zawodowej w pracy na różnych szczeblach administracji publicznej.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Jest świadomy konieczności przestrzegania reguł etycznych na etapie stanowienia i stosowania prawa administracyjnego.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K_04: </w:t>
      </w:r>
    </w:p>
    <w:p>
      <w:pPr/>
      <w:r>
        <w:rPr/>
        <w:t xml:space="preserve">Wykazuje zdolność do formułowania opinii w prostych problemach administracyjnoprawnych.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K_05: </w:t>
      </w:r>
    </w:p>
    <w:p>
      <w:pPr/>
      <w:r>
        <w:rPr/>
        <w:t xml:space="preserve">Ma świadomość wagi uczestniczenia w życiu społecznym i politycznym.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kazusów oraz dyskusja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2025-04-04T15:22:06+02:00</dcterms:created>
  <dcterms:modified xsi:type="dcterms:W3CDTF">2025-04-04T15:22:06+02:00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