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bezpieczeństwa</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A12_TB</w:t>
      </w:r>
    </w:p>
    <w:p>
      <w:pPr>
        <w:keepNext w:val="1"/>
        <w:spacing w:after="10"/>
      </w:pPr>
      <w:r>
        <w:rPr>
          <w:b/>
          <w:bCs/>
        </w:rPr>
        <w:t xml:space="preserve">Semestr nominalny: </w:t>
      </w:r>
    </w:p>
    <w:p>
      <w:pPr>
        <w:spacing w:before="20" w:after="190"/>
      </w:pPr>
      <w:r>
        <w:rPr/>
        <w:t xml:space="preserve">4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Student uczestniczy w wykładach objętych programem przedmiotu (30h). Ponadto na potrzeby pozyskania i ugruntowania wymaganej wiedzy, studiowania wskazanej literatury przedmiotu, przygotowania się do egzaminu przeznacza 45h. Sumaryczne obciążenie praca studenta kształtuje się na poziomie 75h. Ilość punktów ECTS za przedmiot - 2. </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0,6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Celem przedmiotu jest zapoznanie studentów z dyscypliną naukową jaką jest bezpieczeństwo narodowe, jej przedmiotem badań oraz miejscem w teorii stosunków międzynarodowych. Ponadto, celem przedmiotu jest zapoznanie studentów z uwarunkowaniami i zagrożeniami bezpieczeństwa narodowego i międzynarodowego (militarnego i pozamilitarnego), podstawami prawa wojennego i humanitarnego oraz organizacjami międzynarodowymi mającymi podstawowy wpływ na bezpieczeństwo narodowe i międzynarodowe.</w:t>
      </w:r>
    </w:p>
    <w:p>
      <w:pPr>
        <w:keepNext w:val="1"/>
        <w:spacing w:after="10"/>
      </w:pPr>
      <w:r>
        <w:rPr>
          <w:b/>
          <w:bCs/>
        </w:rPr>
        <w:t xml:space="preserve">Treści kształcenia: </w:t>
      </w:r>
    </w:p>
    <w:p>
      <w:pPr>
        <w:spacing w:before="20" w:after="190"/>
      </w:pPr>
      <w:r>
        <w:rPr/>
        <w:t xml:space="preserve">1. Zarys teorii bezpieczeństwa międzynarodowego i narodowego - Określenie bezpieczeństwa międzynarodowego i narodowego, kluczowe kategorie i zakres bezpieczeństwa, bezpieczeństwo w teoriach stosunków międzynarodowych. 
2. Uwarunkowania i kryteria bezpieczeństwa międzynarodowego i narodowego Identyfikacja i charakterystyka uwarunkowań bezpieczeństwa międzynarodowego i narodowego, kryteria i metody oceny poziomu bezpieczeństwa międzynarodowego i narodowego. 
3. Zagrożenia bezpieczeństwa narodowego i międzynarodowego - Identyfikacja i charakterystyka bezpieczeństwa międzynarodowego i narodowego.
4. Bezpieczeństwo militarne - Znaczenie bezpieczeństwa militarnego, wartości militarne państw i organizacji międzynarodowych, organizacja bezpieczeństwa militarnego, strategie bezpieczeństwa militarnego państw i organizacji międzynarodowych.
5. Bezpieczeństwo ekonomiczne, społeczne i informacyjne - Rola i znaczenie oraz czynniki bezpieczeństwa ekonomicznego, społecznego i informacyjnego; charakterystyka bezpieczeństwa ekonomicznego, społecznego i informacyjnego w wymiarze międzynarodowym i narodowym; rola i znaczenie bezpieczeństwa informacyjnego we współczesnym świecie. 
6. Międzynarodowe prawo humanitarne - Charakterystyka, rola i znaczenie Konwencji Genewskich, rola i znaczenie międzynarodowego ruchu czerwonego krzyża czerwonego półksiężyca oraz PCK, przykłady naruszeń międzynarodowego prawa humanitarnego.
7. Międzynarodowe prawo konfliktów zbrojnych, prawo wojenne - Rola, znaczenie i charakterystyka Konwencji Haskich oraz podstawowych układów i traktatów stanowiących zbiór prawa wojennego, przykłady naruszeń prawa wojennego.
8. Organizacje międzynarodowe w procesie bezpieczeństwa - Rola i znaczenie organizacji międzynarodowych - ONZ (Karta Narodów Zjednoczonych), OBWE, NATO (Traktat Północnoatlantycki) i UE (Karta Praw Podstawowych), wkład RP w międzynarodowy proces bezpieczeństwa. </w:t>
      </w:r>
    </w:p>
    <w:p>
      <w:pPr>
        <w:keepNext w:val="1"/>
        <w:spacing w:after="10"/>
      </w:pPr>
      <w:r>
        <w:rPr>
          <w:b/>
          <w:bCs/>
        </w:rPr>
        <w:t xml:space="preserve">Metody oceny: </w:t>
      </w:r>
    </w:p>
    <w:p>
      <w:pPr>
        <w:spacing w:before="20" w:after="190"/>
      </w:pPr>
      <w:r>
        <w:rPr/>
        <w:t xml:space="preserve">Ocena z egzaminu. Forma egzaminu - test z wykładanej tematyki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Aleksandrowicz T. R., Bezpieczeństwo w Unii Europejskiej, DIFIN, Warszawa 2011
2. Jakubczak R., Flis J.,  Bezpieczeństwo narodowe RP w XXI wieku, Bellona,  Warszawa 2006
3. Jemioło T., Rajchel K., Bezpieczeństwo narodowe  i zarządzanie kryzysowe w Polsce w  XXI wieku - wyzwania i dylematy, AON, Warszawa 2008.
4. Kitler W., Bezpieczeństwo narodowe RP. Podstawowe kategorie, uwarunkowania, system, AON, Warszawa 2011 
5. Kowalewski M., Aspekty bezpieczeństwa narodowego Rzeczypospolitej Polskiej, Oficyna Wydawnicza PW, Warszawa 2015
6. Koziej S., Skrypt internetowy, Wstęp do teorii i historii bezpieczeństwa, Warszawa/Ursynów 2010
7. Nowak E., Nowak M., Zarys teorii bezpieczeństwa narodowego, DIFIN, Warszawa 2011
8. Pawłowski J., redakcja nauk., Współczesny wymiar bezpieczeństwa. Między teorią a praktyką,  SRWO, Warszawa 2011  
9. Pokruszyński W., Teoretyczne aspekty bezpieczeństwa. WSGE, Józefów 2010
10. Simonides J., Organizacja Narodów Zjednoczonych: bilans i perspektywy. Wydawnictwo Naukowe Scholar, Warszawa 2006
11. Ziółkowski A., NATO w XX wieku. Dom Wydawniczy BELLONA, Warszawa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obejmuje wykłady z wskazanej tematyki.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i rozumie podstawowe pojęcia, terminologię, obszar i problemy badań w dziedzinie bezpieczeństwa narodowego i międzynarodowego.</w:t>
      </w:r>
    </w:p>
    <w:p>
      <w:pPr>
        <w:spacing w:before="60"/>
      </w:pPr>
      <w:r>
        <w:rPr/>
        <w:t xml:space="preserve">Weryfikacja: </w:t>
      </w:r>
    </w:p>
    <w:p>
      <w:pPr>
        <w:spacing w:before="20" w:after="190"/>
      </w:pPr>
      <w:r>
        <w:rPr/>
        <w:t xml:space="preserve">Test zaliczeniowy</w:t>
      </w:r>
    </w:p>
    <w:p>
      <w:pPr>
        <w:spacing w:before="20" w:after="190"/>
      </w:pPr>
      <w:r>
        <w:rPr>
          <w:b/>
          <w:bCs/>
        </w:rPr>
        <w:t xml:space="preserve">Powiązane charakterystyki kierunkowe: </w:t>
      </w:r>
      <w:r>
        <w:rPr/>
        <w:t xml:space="preserve">K_W07, K_W10, K_W04</w:t>
      </w:r>
    </w:p>
    <w:p>
      <w:pPr>
        <w:spacing w:before="20" w:after="190"/>
      </w:pPr>
      <w:r>
        <w:rPr>
          <w:b/>
          <w:bCs/>
        </w:rPr>
        <w:t xml:space="preserve">Powiązane charakterystyki obszarowe: </w:t>
      </w:r>
      <w:r>
        <w:rPr/>
        <w:t xml:space="preserve">II.S.P6S_WG.1, II.H.P6S_WG.1.o, I.P6S_WG, II.T.P6S_WG, II.X.P6S_WG.2, II.S.P6S_WG.2, I.P6S_WK, II.T.P6S_WK</w:t>
      </w:r>
    </w:p>
    <w:p>
      <w:pPr>
        <w:keepNext w:val="1"/>
        <w:spacing w:after="10"/>
      </w:pPr>
      <w:r>
        <w:rPr>
          <w:b/>
          <w:bCs/>
        </w:rPr>
        <w:t xml:space="preserve">Charakterystyka W_02: </w:t>
      </w:r>
    </w:p>
    <w:p>
      <w:pPr/>
      <w:r>
        <w:rPr/>
        <w:t xml:space="preserve">Zna i rozumie rolę oraz miejsce bezpieczeństwa w teoriach stosunków międzynarodowych.</w:t>
      </w:r>
    </w:p>
    <w:p>
      <w:pPr>
        <w:spacing w:before="60"/>
      </w:pPr>
      <w:r>
        <w:rPr/>
        <w:t xml:space="preserve">Weryfikacja: </w:t>
      </w:r>
    </w:p>
    <w:p>
      <w:pPr>
        <w:spacing w:before="20" w:after="190"/>
      </w:pPr>
      <w:r>
        <w:rPr/>
        <w:t xml:space="preserve">Test zaliczeniowy</w:t>
      </w:r>
    </w:p>
    <w:p>
      <w:pPr>
        <w:spacing w:before="20" w:after="190"/>
      </w:pPr>
      <w:r>
        <w:rPr>
          <w:b/>
          <w:bCs/>
        </w:rPr>
        <w:t xml:space="preserve">Powiązane charakterystyki kierunkowe: </w:t>
      </w:r>
      <w:r>
        <w:rPr/>
        <w:t xml:space="preserve">K_W04, K_W07, K_W10</w:t>
      </w:r>
    </w:p>
    <w:p>
      <w:pPr>
        <w:spacing w:before="20" w:after="190"/>
      </w:pPr>
      <w:r>
        <w:rPr>
          <w:b/>
          <w:bCs/>
        </w:rPr>
        <w:t xml:space="preserve">Powiązane charakterystyki obszarowe: </w:t>
      </w:r>
      <w:r>
        <w:rPr/>
        <w:t xml:space="preserve">I.P6S_WG, II.X.P6S_WG.2, II.S.P6S_WG.2, II.H.P6S_WG.1.o, I.P6S_WK, II.T.P6S_WK, II.S.P6S_WG.1, II.T.P6S_WG</w:t>
      </w:r>
    </w:p>
    <w:p>
      <w:pPr>
        <w:keepNext w:val="1"/>
        <w:spacing w:after="10"/>
      </w:pPr>
      <w:r>
        <w:rPr>
          <w:b/>
          <w:bCs/>
        </w:rPr>
        <w:t xml:space="preserve">Charakterystyka W_03: </w:t>
      </w:r>
    </w:p>
    <w:p>
      <w:pPr/>
      <w:r>
        <w:rPr/>
        <w:t xml:space="preserve">Zna uwarunkowania, źródła i zagrożenia bezpieczeństwa międzynarodowego i narodowego</w:t>
      </w:r>
    </w:p>
    <w:p>
      <w:pPr>
        <w:spacing w:before="60"/>
      </w:pPr>
      <w:r>
        <w:rPr/>
        <w:t xml:space="preserve">Weryfikacja: </w:t>
      </w:r>
    </w:p>
    <w:p>
      <w:pPr>
        <w:spacing w:before="20" w:after="190"/>
      </w:pPr>
      <w:r>
        <w:rPr/>
        <w:t xml:space="preserve">Test zaliczeniowy</w:t>
      </w:r>
    </w:p>
    <w:p>
      <w:pPr>
        <w:spacing w:before="20" w:after="190"/>
      </w:pPr>
      <w:r>
        <w:rPr>
          <w:b/>
          <w:bCs/>
        </w:rPr>
        <w:t xml:space="preserve">Powiązane charakterystyki kierunkowe: </w:t>
      </w:r>
      <w:r>
        <w:rPr/>
        <w:t xml:space="preserve">K_W10, K_W04, K_W07</w:t>
      </w:r>
    </w:p>
    <w:p>
      <w:pPr>
        <w:spacing w:before="20" w:after="190"/>
      </w:pPr>
      <w:r>
        <w:rPr>
          <w:b/>
          <w:bCs/>
        </w:rPr>
        <w:t xml:space="preserve">Powiązane charakterystyki obszarowe: </w:t>
      </w:r>
      <w:r>
        <w:rPr/>
        <w:t xml:space="preserve">II.S.P6S_WG.1, I.P6S_WG, II.X.P6S_WG.2, II.S.P6S_WG.2, II.H.P6S_WG.1.o, I.P6S_WK, II.T.P6S_WK, II.T.P6S_WG</w:t>
      </w:r>
    </w:p>
    <w:p>
      <w:pPr>
        <w:keepNext w:val="1"/>
        <w:spacing w:after="10"/>
      </w:pPr>
      <w:r>
        <w:rPr>
          <w:b/>
          <w:bCs/>
        </w:rPr>
        <w:t xml:space="preserve">Charakterystyka W_04: </w:t>
      </w:r>
    </w:p>
    <w:p>
      <w:pPr/>
      <w:r>
        <w:rPr/>
        <w:t xml:space="preserve">Zna podstawy prawa wojennego i humanitarnego oraz organizacje międzynarodowe wywierające wpływ na zapewnienie bezpieczeństwa narodowego i międzynarodowego..</w:t>
      </w:r>
    </w:p>
    <w:p>
      <w:pPr>
        <w:spacing w:before="60"/>
      </w:pPr>
      <w:r>
        <w:rPr/>
        <w:t xml:space="preserve">Weryfikacja: </w:t>
      </w:r>
    </w:p>
    <w:p>
      <w:pPr>
        <w:spacing w:before="20" w:after="190"/>
      </w:pPr>
      <w:r>
        <w:rPr/>
        <w:t xml:space="preserve">Test zaliczeniowy</w:t>
      </w:r>
    </w:p>
    <w:p>
      <w:pPr>
        <w:spacing w:before="20" w:after="190"/>
      </w:pPr>
      <w:r>
        <w:rPr>
          <w:b/>
          <w:bCs/>
        </w:rPr>
        <w:t xml:space="preserve">Powiązane charakterystyki kierunkowe: </w:t>
      </w:r>
      <w:r>
        <w:rPr/>
        <w:t xml:space="preserve">K_W10, K_W12</w:t>
      </w:r>
    </w:p>
    <w:p>
      <w:pPr>
        <w:spacing w:before="20" w:after="190"/>
      </w:pPr>
      <w:r>
        <w:rPr>
          <w:b/>
          <w:bCs/>
        </w:rPr>
        <w:t xml:space="preserve">Powiązane charakterystyki obszarowe: </w:t>
      </w:r>
      <w:r>
        <w:rPr/>
        <w:t xml:space="preserve">I.P6S_WG, II.T.P6S_WG, II.S.P6S_WG.1, II.T.P6S_WK, II.S.P6S_WG.2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dostrzegać podstawowe problemy bezpieczeństwa w wymiarze międzynarodowym i narodowym.</w:t>
      </w:r>
    </w:p>
    <w:p>
      <w:pPr>
        <w:spacing w:before="60"/>
      </w:pPr>
      <w:r>
        <w:rPr/>
        <w:t xml:space="preserve">Weryfikacja: </w:t>
      </w:r>
    </w:p>
    <w:p>
      <w:pPr>
        <w:spacing w:before="20" w:after="190"/>
      </w:pPr>
      <w:r>
        <w:rPr/>
        <w:t xml:space="preserve">Aktywność podczas zajęć</w:t>
      </w:r>
    </w:p>
    <w:p>
      <w:pPr>
        <w:spacing w:before="20" w:after="190"/>
      </w:pPr>
      <w:r>
        <w:rPr>
          <w:b/>
          <w:bCs/>
        </w:rPr>
        <w:t xml:space="preserve">Powiązane charakterystyki kierunkowe: </w:t>
      </w:r>
      <w:r>
        <w:rPr/>
        <w:t xml:space="preserve">K_U09, K_U10</w:t>
      </w:r>
    </w:p>
    <w:p>
      <w:pPr>
        <w:spacing w:before="20" w:after="190"/>
      </w:pPr>
      <w:r>
        <w:rPr>
          <w:b/>
          <w:bCs/>
        </w:rPr>
        <w:t xml:space="preserve">Powiązane charakterystyki obszarowe: </w:t>
      </w:r>
      <w:r>
        <w:rPr/>
        <w:t xml:space="preserve">II.S.P6S_UW.3.o, II.H.P6S_UW.1, I.P6S_UW, II.T.P6S_UW.2, II.S.P6S_UW.1, II.S.P6S_UW.2.o</w:t>
      </w:r>
    </w:p>
    <w:p>
      <w:pPr>
        <w:keepNext w:val="1"/>
        <w:spacing w:after="10"/>
      </w:pPr>
      <w:r>
        <w:rPr>
          <w:b/>
          <w:bCs/>
        </w:rPr>
        <w:t xml:space="preserve">Charakterystyka U_02: </w:t>
      </w:r>
    </w:p>
    <w:p>
      <w:pPr/>
      <w:r>
        <w:rPr/>
        <w:t xml:space="preserve">Potrafi prowadzić ogólne analizy zagrożeń bezpieczeństwa międzynarodowego i narodowego.</w:t>
      </w:r>
    </w:p>
    <w:p>
      <w:pPr>
        <w:spacing w:before="60"/>
      </w:pPr>
      <w:r>
        <w:rPr/>
        <w:t xml:space="preserve">Weryfikacja: </w:t>
      </w:r>
    </w:p>
    <w:p>
      <w:pPr>
        <w:spacing w:before="20" w:after="190"/>
      </w:pPr>
      <w:r>
        <w:rPr/>
        <w:t xml:space="preserve">Wystąpienia w toku zajęć</w:t>
      </w:r>
    </w:p>
    <w:p>
      <w:pPr>
        <w:spacing w:before="20" w:after="190"/>
      </w:pPr>
      <w:r>
        <w:rPr>
          <w:b/>
          <w:bCs/>
        </w:rPr>
        <w:t xml:space="preserve">Powiązane charakterystyki kierunkowe: </w:t>
      </w:r>
      <w:r>
        <w:rPr/>
        <w:t xml:space="preserve">K_U03, K_U10</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U_03: </w:t>
      </w:r>
    </w:p>
    <w:p>
      <w:pPr/>
      <w:r>
        <w:rPr/>
        <w:t xml:space="preserve">Potrafi dostrzegać podstawowe zasady z zakresu prawa humanitarnego i wojennego oraz problemy funkcjonowania organizacji w zakresie bezpieczeństwa międzynarodowego i narodowego.</w:t>
      </w:r>
    </w:p>
    <w:p>
      <w:pPr>
        <w:spacing w:before="60"/>
      </w:pPr>
      <w:r>
        <w:rPr/>
        <w:t xml:space="preserve">Weryfikacja: </w:t>
      </w:r>
    </w:p>
    <w:p>
      <w:pPr>
        <w:spacing w:before="20" w:after="190"/>
      </w:pPr>
      <w:r>
        <w:rPr/>
        <w:t xml:space="preserve">Wystąpienia w toku zajęć</w:t>
      </w:r>
    </w:p>
    <w:p>
      <w:pPr>
        <w:spacing w:before="20" w:after="190"/>
      </w:pPr>
      <w:r>
        <w:rPr>
          <w:b/>
          <w:bCs/>
        </w:rPr>
        <w:t xml:space="preserve">Powiązane charakterystyki kierunkowe: </w:t>
      </w:r>
      <w:r>
        <w:rPr/>
        <w:t xml:space="preserve">K_U10, K_U09</w:t>
      </w:r>
    </w:p>
    <w:p>
      <w:pPr>
        <w:spacing w:before="20" w:after="190"/>
      </w:pPr>
      <w:r>
        <w:rPr>
          <w:b/>
          <w:bCs/>
        </w:rPr>
        <w:t xml:space="preserve">Powiązane charakterystyki obszarowe: </w:t>
      </w:r>
      <w:r>
        <w:rPr/>
        <w:t xml:space="preserve">II.S.P6S_UW.1, II.S.P6S_UW.2.o, II.S.P6S_UW.3.o, II.H.P6S_UW.1, I.P6S_UW, II.T.P6S_UW.2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Rozumie potrzebę uczenia się ustawicznego w swoim życiu i inspirowania tej potrzeby w swoim środowisku. Jest świadomy odpowiedzialności zawodowej.</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charakterystyki kierunkowe: </w:t>
      </w:r>
      <w:r>
        <w:rPr/>
        <w:t xml:space="preserve">K_K06, K_K09</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K_02: </w:t>
      </w:r>
    </w:p>
    <w:p>
      <w:pPr/>
      <w:r>
        <w:rPr/>
        <w:t xml:space="preserve">Ma świadomość wagi i znaczenia bezpieczeństwa narodowego i międzynarodowego w procesie zapewnienia pokoju, potrzebę jego zapewnienia oraz przestrzegania prawa humanitarnego i wojennego.</w:t>
      </w:r>
    </w:p>
    <w:p>
      <w:pPr>
        <w:spacing w:before="60"/>
      </w:pPr>
      <w:r>
        <w:rPr/>
        <w:t xml:space="preserve">Weryfikacja: </w:t>
      </w:r>
    </w:p>
    <w:p>
      <w:pPr>
        <w:spacing w:before="20" w:after="190"/>
      </w:pPr>
      <w:r>
        <w:rPr/>
        <w:t xml:space="preserve">Wystąpienia w toku zajęć</w:t>
      </w:r>
    </w:p>
    <w:p>
      <w:pPr>
        <w:spacing w:before="20" w:after="190"/>
      </w:pPr>
      <w:r>
        <w:rPr>
          <w:b/>
          <w:bCs/>
        </w:rPr>
        <w:t xml:space="preserve">Powiązane charakterystyki kierunkowe: </w:t>
      </w:r>
      <w:r>
        <w:rPr/>
        <w:t xml:space="preserve">K_K06, K_K10</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K_03: </w:t>
      </w:r>
    </w:p>
    <w:p>
      <w:pPr/>
      <w:r>
        <w:rPr/>
        <w:t xml:space="preserve">Potrafi analizować podstawowe problemy w zakresie bezpieczeństwa narodowego i międzynarodowego oraz prawa humanitarnego i wojennego.</w:t>
      </w:r>
    </w:p>
    <w:p>
      <w:pPr>
        <w:spacing w:before="60"/>
      </w:pPr>
      <w:r>
        <w:rPr/>
        <w:t xml:space="preserve">Weryfikacja: </w:t>
      </w:r>
    </w:p>
    <w:p>
      <w:pPr>
        <w:spacing w:before="20" w:after="190"/>
      </w:pPr>
      <w:r>
        <w:rPr/>
        <w:t xml:space="preserve">Wystąpienia w toku zajęć</w:t>
      </w:r>
    </w:p>
    <w:p>
      <w:pPr>
        <w:spacing w:before="20" w:after="190"/>
      </w:pPr>
      <w:r>
        <w:rPr>
          <w:b/>
          <w:bCs/>
        </w:rPr>
        <w:t xml:space="preserve">Powiązane charakterystyki kierunkowe: </w:t>
      </w:r>
      <w:r>
        <w:rPr/>
        <w:t xml:space="preserve">K_K06, K_K10</w:t>
      </w:r>
    </w:p>
    <w:p>
      <w:pPr>
        <w:spacing w:before="20" w:after="190"/>
      </w:pPr>
      <w:r>
        <w:rPr>
          <w:b/>
          <w:bCs/>
        </w:rPr>
        <w:t xml:space="preserve">Powiązane charakterystyki obszarowe: </w:t>
      </w:r>
      <w:r>
        <w:rPr/>
        <w:t xml:space="preserve">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2024-05-20T03:39:35+02:00</dcterms:created>
  <dcterms:modified xsi:type="dcterms:W3CDTF">2024-05-20T03:39:35+02:00</dcterms:modified>
</cp:coreProperties>
</file>

<file path=docProps/custom.xml><?xml version="1.0" encoding="utf-8"?>
<Properties xmlns="http://schemas.openxmlformats.org/officeDocument/2006/custom-properties" xmlns:vt="http://schemas.openxmlformats.org/officeDocument/2006/docPropsVTypes"/>
</file>