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Roman Rumianowski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WN1A_07_02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Ćwiczenia 10h
Przygotowanie się do zajęć 20h
Zapoznanie się ze wskazaną literaturą 25h
Opracowanie wyników  5h
Przygotowanie do zaliczenia 5h
Przygotowanie do kolokwium 15h
Przygotowanie do egzaminu 10h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Ćwiczenia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15, ćwiczenia: 20-30 studentów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Uporządkować  wiedzę z fizyki klasycznej i współczesnej potrzebną do rozwiązywania problemów inżynierskich. Zapoznać z  podstawami fizycznymi  nowoczesnych urządzeń technicznych. Wykształcić świadomość zagrożeń środowiska człowieka i zapoznać z ich podstawami fizycznymi.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W11- Pole grawitacyjne. Natężenie i potencjał pola grawitacyjnego
W12- Pole elektrostatyczne. Równania Maxwella.
W13-Podstawy kinematyki i dynamiki relatywistycznej
W14 - Fale w ośrodku sprężystym
W15-  Fale elektromagnetyczne
W16- Laser i jego zastosowanie w technice
W17- Elementy fizyki ciała stałego. Pasmowa teoria przewodnictwa. Efekt Halla i zjawisko nadprzewodnictwa.
W18-Teoria korpuskularno-falowa. Fale de Broglie'a, zjawisko fotoelektryczne zewnętrzne, efekt Comptona.
W19--Podstawowe problemy fizyki współczesnej. Wykorzystanie równania Schroedingera do badania prostych zagadnień kwantowych.
W20-Elementy fizyki jądrowej
C11- Badanie pola centralnego - pole grawitacyjne
C12-Zasada superpozycji na przykładzie pola elektrostatycznego
C13-Ruch ładunku elektrycznego w polu magnetycznym. Obliczanie pól magnetycznych wytwarzanych przez przewodniki z prądem z wykorzystaniem rachunku całkowego
C14-Zjawisko indukcji elektromagnetycznej. Wyznaczanie siły elektromotorycznej z wykorzystaniem rachunku różniczkowego.
C15- Kolokwium
C16- Analiza obwodów prądu stałego i przemiennego
C17- Podstawowe prawa optyki falowej i geometrycznej
C18-Teoria korpuskularno-falowa. Fale de Broglie'a, zjawisko fotoelektryczne zewnętrzne, efekt Comptona.
C19-Podstawowe problemy fizyki współczesnej. Fizyka relatywistyczna, wykorzystanie równania Schroedingera do badania prostych zagadnień kwantowych.
C20- Kolokwium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Treści przedmiotu Fizyka 2 są realizowane poprzez wykład i ćwiczenia rachunkowe
2.	Na pierwszych zajęciach prezentowany jest studentom regulamin przedmiotu, a w nim cel i zakres merytoryczny prowadzonych zajęć dydaktycznych, założone efekty uczenia się, harmonogram etapowej i/lub końcowej weryfikacji osiągnięcia efektów  uczenia się, w  szczególności terminów  sprawdzianów  pisemnych oraz terminów złożenia  sprawozdań z wykonania ćwiczeń, listę zalecanej literatury, terminy i miejsce konsultacji z uwzględnieniem terminów planowych zajęć studentów.
3.	Ćwiczenia rachunkowe są obligatoryjne. Na każdych zajęciach sprawdzana jest obecność studenta. Dopuszczalny limit nieobecności w semestrze to dwie nieobecności. Większa ilość nieobecności może zostać usprawiedliwiona po przedstawieniu zwolnienia lekarskiego.
4.	Student w semestrze pisze dwa kolokwia na ćwiczeniach. Z każdego kolokwium może uzyskać 30pkt ( łącznie 60pkt).  Ćwiczenia są zaliczone jeżeli student uzyskał łącznie z obu sprawdzianów co najmniej 30pkt. Zaliczenie ćwiczeń: 0-29pkt-2,0; 30-35pkt-3,0; 36-42pkt-3,5; 43-49pkt-4,0; 50-55pkt-4,5; 56-60pkt-5,0. Student ma prawo pisać jedno kolokwium poprawkowe. Na kolokwiach student korzysta z kalkulatora naukowego. 
Egzamin za 60 pkt :  0-29pkt-2,0; 30-35pkt-3,0; 36-42pkt-3,5; 43-49pkt-4,0; 50-55pkt-4,5; 56-60pkt-5,0.              
Ocena łączna:
0	– 59  pkt. 2.0
70	– 69   3.0
 70 – 85   3.5
96	–  95   4.0
96 – 109  4.5
110 – 120 5.0 
5.	Ocena ze sprawdzianu przekazywana jest do wiadomości studentów niezwłocznie po sprawdzeniu prac i dokonaniu ich oceny (forma przekazywania ocen do ustalenia ze studentami w trakcie zajęć). Ocena końcowa z wykładów przekazywana jest do wiadomości studentów w formie uzgodnionej ze studentami. 
6.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7.	Prowadzący zajęcia umożliwia studentowi wgląd do jego ocenionych prac pisemnych do końca danego roku akademickiego w terminach konsultacji
8.	Na rejestrowanie dźwięku i obrazu przez słuchaczy w trakcie zajęć należy uzyskać zgodę  prowadzącego zajęcia. W przypadku uzyskania takiej zgody zarejestrowane materiały nie mogą być udostępniane publicznie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 J.Orear-„Fizyka” WNT 2008; 
2. J.Massalski,M. Massalska-„Fizyka dla inżynierów” WNT 2010; 
3.E. Mulas, R. Rumianowski-„Rachunek niepewności pomiaru w pracowni fizycznej” Oficyna Wydawnicza PW 2002, 
4. W.Bogusz, J. Grabarczyk, F. Krok-„Podstawy fizyki” Oficyna Wydawnicza PW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 klasycznej oraz podstaw fizyki współczesnej przydatną do formułowania i rozwiązywania prostych zadań inżynierskich.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zaliczeniowy, Pisemny egzamin testowy (W11,W12)  Kolokwia (C15, C20)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keepNext w:val="1"/>
        <w:spacing w:after="10"/>
      </w:pPr>
      <w:r>
        <w:rPr>
          <w:b/>
          <w:bCs/>
        </w:rPr>
        <w:t xml:space="preserve">Charakterystyka W07_01: </w:t>
      </w:r>
    </w:p>
    <w:p>
      <w:pPr/>
      <w:r>
        <w:rPr/>
        <w:t xml:space="preserve">Zna podstawy fizyczne nowoczesnej inżynierii  (ultradźwięki, laser, mikroelektronika).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egzamin testowy  (W16,W17)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opracować wyniki pomiaru. Potrafi obliczyć  niepewności pomiarowe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Pisemny test zaliczeniowy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							Potrafi obliczyć podstawowe wielkości fizyczne  w problemach technicznych z tematyki obwodów  prądu stałego i przemiennego, pola magnetycznego  i optyki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C15 i C20.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2024-05-20T10:00:09+02:00</dcterms:created>
  <dcterms:modified xsi:type="dcterms:W3CDTF">2024-05-20T10:00:09+02:00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