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 projekt (BN2A_13_P/02)</w:t>
      </w:r>
    </w:p>
    <w:p>
      <w:pPr>
        <w:keepNext w:val="1"/>
        <w:spacing w:after="10"/>
      </w:pPr>
      <w:r>
        <w:rPr>
          <w:b/>
          <w:bCs/>
        </w:rPr>
        <w:t xml:space="preserve">Koordynator przedmiotu: </w:t>
      </w:r>
    </w:p>
    <w:p>
      <w:pPr>
        <w:spacing w:before="20" w:after="190"/>
      </w:pPr>
      <w:r>
        <w:rPr/>
        <w:t xml:space="preserve">dr inż. Piotr Gryszpanowicz/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BN2A_13_P/02</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Opracowanie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P1: Opracowanie specyfikacji technicznej wykonania i odbioru robót dla dwóch alternatywnych nowoczesnych technologii budowlanych, które należy zastosować do rozwiązania konkretnego, wskazanego przez prowadzącego zajęcia, problemu budowlanego. Przygotowanie i przedstawienie prezentacji wybranych rozwiązań technologicznych. 
</w:t>
      </w:r>
    </w:p>
    <w:p>
      <w:pPr>
        <w:keepNext w:val="1"/>
        <w:spacing w:after="10"/>
      </w:pPr>
      <w:r>
        <w:rPr>
          <w:b/>
          <w:bCs/>
        </w:rPr>
        <w:t xml:space="preserve">Metody oceny: </w:t>
      </w:r>
    </w:p>
    <w:p>
      <w:pPr>
        <w:spacing w:before="20" w:after="190"/>
      </w:pPr>
      <w:r>
        <w:rPr/>
        <w:t xml:space="preserve">całych zajęć maksymalnie dwie nieusprawiedliwione nieobecności.
2.	Efekty uczenia się przypisane do przedmiotu będą weryfikowane podczas zajęć oraz przez wyznaczone opracowanie projektowe. 
3.	Warunkiem koniecznym zaliczenia przedmiotu jest uzyskanie pozytywnej oceny 
z zadania semestralnego złożonego w terminie ustalonym przez prowadzącego przedmiot.
4.	Ocena z opracowania projektowego przekazywana jest do wiadomości studentów niezwłocznie po sprawdzeniu prac i dokonaniu ich oceny (forma przekazywania ocen do ustalenia ze studentami w trakcie zajęć). 
5.	Student powtarza, z powodu niezadowalających wyników, całość zajęć projektowych.  
6.	Rejestrowanie dźwięku i obrazu przez studentów w trakcie zajęć jest zabronione.
7.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W12_01: </w:t>
      </w:r>
    </w:p>
    <w:p>
      <w:pPr/>
      <w:r>
        <w:rPr/>
        <w:t xml:space="preserve">Zna nowoczesne technologie wykonywania robót ziemnych, fundamentowych, współczesne systemy wznoszenia obiektów budowlanych w technologii monolitycznej i zautomatyzowanej, nowoczesne technologie izolacyjne, naprawcze i zabezpieczające.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na podstawie pozyskanych informacji o technologii sporządzić szczegółową specyfikację techniczną wykonania i odbioru robót.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U03_02: </w:t>
      </w:r>
    </w:p>
    <w:p>
      <w:pPr/>
      <w:r>
        <w:rPr/>
        <w:t xml:space="preserve">Potrafi przygotować prezentację o technologii wykonania procesu budowlanego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U19_01: </w:t>
      </w:r>
    </w:p>
    <w:p>
      <w:pPr/>
      <w:r>
        <w:rPr/>
        <w:t xml:space="preserve">Potrafi opisać technologię procesu budowlanego w specyfikacji technicznej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B2A_U19_01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K07_01: </w:t>
      </w:r>
    </w:p>
    <w:p>
      <w:pPr/>
      <w:r>
        <w:rPr/>
        <w:t xml:space="preserve">Potrafi przedstawić grupie informację o nowoczesnych rozwiązaniach technologicznych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B2A_K07_01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2026-05-13T12:32:57+02:00</dcterms:created>
  <dcterms:modified xsi:type="dcterms:W3CDTF">2026-05-13T12:32:57+02:00</dcterms:modified>
</cp:coreProperties>
</file>

<file path=docProps/custom.xml><?xml version="1.0" encoding="utf-8"?>
<Properties xmlns="http://schemas.openxmlformats.org/officeDocument/2006/custom-properties" xmlns:vt="http://schemas.openxmlformats.org/officeDocument/2006/docPropsVTypes"/>
</file>