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Mechanika płynów - laboratorium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/ Witold Suchecki / adiunkt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MS1A_05_L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2023/2024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Laboratoria: liczba godzin według planu studiów - 15, zapoznanie ze wskazaną literaturą - 10, opracowanie wyników - 15, napisanie sprawozdania - 10, Razem - 50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Laboratorium - 15 h; Razem - 15 h = 0,6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Laboratoria: 8 - 12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z podstawową wiedzą z mechaniki płynów, ukierunkowaną na zastosowania inżynierskie.
Celem nauczania przedmiotu jest poznanie i zrozumienie podstawowych pojęć, zjawisk i praw rządzących przepływem płynów, czyli cieczy i gazów oraz nabycie umiejętności stosowania tej wiedzy w projektowaniu urządzeń przemysłowych, w określaniu przepływów płynów w różnych instalacjach oraz w środowisku naturalnym.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L1 - Pomiar własności fizycznych płynów: L2 - Pomiar rozkładu ciśnienia na powierzchni profilu kołowego; L3 - Ustalony wypływ cieczy przez otwory i przystawki; L4 - Profil prędkości w rurze prostoosiowej; L5 - Określenie krytycznej liczby Reynoldsa; L6 - Linia piezometryczna.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Obecność studentów jest obowiązkowa na zajęciach laboratoryjnych.
Sposób bieżącej kontroli wyników nauczania:
Laboratorium – przed każdym ćwiczeniem krótki sprawdzian – wejściówka, po ćwiczeniu złożenie i zaliczenie sprawozdania.
Warunki zaliczenia przedmiotu:
Forma zaliczenia – zaliczenie na ocenę. Ocena końcowa obliczana jest jako średnia z ocen cząstkowych. Wszystkie oceny cząstkowe muszą być pozytywne.
Ocenę z ćwiczeń laboratoryjnych wystawia nauczyciel prowadzący te ćwiczenia i przekazuje nauczycielowi prowadzącemu wykład.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1) Gryboś R.: Podstawy mechaniki płynów, PWN, Warszawa, 1998; 2) Walden H.: Mechanika płynów, WPW, Warszawa, 1988; 3) Puzyrewski R., Sawicki J.: Podstawy mechaniki płynów i hydrauliki, PWN, Warszawa, 1998; 4) Szuster A., Wyszkowski K.: Zbiór zadań z mechaniki płynów, Wyd. PW, Warszawa, 1987; 5) Mitosek M.: Mechanika płynów w inżynierii środowiska, Wyd. PW, Warszawa, 1997; 6) Wyszkowski K., Stefański W.: Tablice i wykresy do obliczeń z mechaniki płynów, Wyd. PW, Warszawa, 1988; 7) Matlak M., i in.: Ćwiczenia laboratoryjne z mechaniki płynów, Wyd. PW, Warszawa, 2002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 Program studiów, w tym nowe specjalności dostosowane do potrzeb rynku pracy, przygotowany w ramach zadania 7 projektu NERW PW
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W01_02: </w:t>
      </w:r>
    </w:p>
    <w:p>
      <w:pPr/>
      <w:r>
        <w:rPr/>
        <w:t xml:space="preserve">Ma elementarną wiedzę w zakresie zastosowań mechaniki płynów w różnych dyscyplinach inżynierskich związanych z aparaturą chemiczną i procesową. 
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 Laboratorium: praca pisemna, wejściówka i sprawozdanie (L1 - L6)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M1A_W01_02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kompetencje społeczne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K03_01: </w:t>
      </w:r>
    </w:p>
    <w:p>
      <w:pPr/>
      <w:r>
        <w:rPr/>
        <w:t xml:space="preserve">Potrafi pracować indywidualnie i w zespole podczas prowadzenia zadań badawczych 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Laboratorium: praca pisemna, wejściówka i sprawozdanie (L1 - L6)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M1A_K03_01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2025-04-02T03:04:03+02:00</dcterms:created>
  <dcterms:modified xsi:type="dcterms:W3CDTF">2025-04-02T03:04:03+02:00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