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Metrologia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Pietrzyk 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MN1A_18_L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- 20 h, przygotowanie do zajęć - 5 h; zapoznanie ze wskazaną literaturą - 5 h, opracowanie wyników - 10 h, napisanie sprawozdania - 10 h; razem - 50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- 20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jest uzyskanie przez studentów wiedzy z podstaw metrologii ogólnej i prawnej, pojęć związanych z niepewnością pomiaru, tolerancjami geometrycznymi i strukturą geometryczną powierzchni, a także budową podstawowego sprzętu technicznego ogólnego przeznaczenia i techniką pomiarową, stosowaną w budowie maszyn.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Pomiary przyrządami suwmiarkowymi; 
L2 - Pomiary przyrządami mikrometrycznymi, 
L3 - Pomiary przyrządami czujnikowymi,
 L4 - Ocena stanu technicznego i sprawdzanie dokładności wskazań wybranych przyrządów pomiarowych, 
L5 - Pomiary kątów, stożków i pochyleń, 
L6 - Pomiary długościomierzem poziomym Abbego, 
L7 - Identyfikacja i pomiary gwintu przyrządami mikrometrycznymi i mikroskopem warsztatowym, 
L8 - Pomiary kół zębatych, 
L9 - Pomiary chropowatości powierzchni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laboratorium jest aktywne uczestnictwo w zajęciach oraz pozytywne zaliczenie wszystkich ćwiczeń. Ocena z ćwiczenia jest średnią pozytywnych ocen ze sprawdzianu oraz części praktycznej, ocenianej na podstawie sprawozdania wykonanego indywidualnie przez każdego studenta lub grupę według podziału dokonanego na danym ćwiczeniu. W przypadku, gdy student otrzyma ocenę negatywną (2) ze sprawdzianu, dopuszczony jest warunkowo do wykonania części praktycznej ćwiczenia. Zaliczenie sprawdzianu na ocenę pozytywną odbywa się podczas konsultacji u prowadzącego zajęcia, w terminie nie dłuższym niż 2 tygodnie. W przypadku oceny negatywnej z części praktycznej, student w ciągu tygodnia musi ponownie przeanalizować przebieg ćwiczenia, poprawić sprawozdanie i wykonać dodatkowe zadanie podane przez prowadzącego. Dopuszcza się jednokrotną poprawę, co najwyżej 2 ćwiczeń dla laboratorium 15 godzinnego. Ocena końcowa z laboratorium jest średnią arytmetyczną z ocen uzyskanych z wszystkich ćwiczeń laboratoryjnych. W sprawach nieuregulowanych w regulaminie przedmiotu, zastosowanie znajdują odpowiednie przepisy Regulaminu Studiów w Politechnice Warszawski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Białas S.: Metrologia techniczna z podstawami tolerowania wielkości geometrycznych dla mechaników, Oficyna Wydawnicza Politechniki Warszawskiej, Warszawa 2006. 2. Humienny Zb. i inni: Specyfikacje geometrii wyrobów (GPS), WNT, Warszawa 2004. 3. Jakubiec W., Malinowski J.: Metrologia wielkości geometrycznych, WNT, Warszawa 2004. 4. Jezierski J.: Analiza tolerancji i niedokładności pomiarów w budowie maszyn, WNT, Warszawa 1994. 5. Jezierski J.: Analiza tolerancji i zamienności części maszyn, WNT, Warszawa 2006. 6. Paczyński P.: Metrologia techniczna – Przewodnik do wykładów, ćwiczeń i laboratoriów, Wydawnictwo Politechniki Poznańskiej, Poznań  2003. 7. Praca zbiorowa: Poradnik metrologa warsztatowego, WNT, Warszawa 1973. 8. Ratajczyk E.: Laboratorium pomiarów wielkości geometrycznych, Oficyna Wydawnicza Politechniki Warszawskiej, Warszawa 1986. 9. Sadowski A., Miernik E., Sobol J.: Metrologia długości i kąta, WNT, Warszawa 1979.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W07_02: </w:t>
      </w:r>
    </w:p>
    <w:p>
      <w:pPr/>
      <w:r>
        <w:rPr/>
        <w:t xml:space="preserve">Zna podstawowe metody i zasady wykonywania pomiarów wielkości geometrycznych elementów maszynowych i oceny stanu ich powierzchni. Ma podstawową wiedzę dotyczącą doboru narzędzi i przyrządów pomiarowych. Ma wiedzę dotyczącą błędów pomiarowych i opracowywania wyników pomiarów wielkości geometrycznych.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opracowanie sprawozdania z ćwiczenia laboratoryjnego (L1 - L9).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M1A_W07_02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U01_02: </w:t>
      </w:r>
    </w:p>
    <w:p>
      <w:pPr/>
      <w:r>
        <w:rPr/>
        <w:t xml:space="preserve">Potrafi korzystać z układu tolerancji i pasowań zawartych w Polskich Normach. Stosuje zasady analizy i syntezy łańcuchów wymiarowych wykorzystywanych podczas projektowania elementów i zespołów maszynowych. Potrafi wykonać obliczenia związane ze statystyczną kontrolą jakości w produkcji wielkoseryjnej i masowej.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opracowanie sprawozdania z ćwiczenia laboratoryjnego (L1 - L9).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U08_02: </w:t>
      </w:r>
    </w:p>
    <w:p>
      <w:pPr/>
      <w:r>
        <w:rPr/>
        <w:t xml:space="preserve">Potrafi opracować i interpretować uzyskane wyniki pomiarów mierzonych wielkości i formułować wnioski.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opracowanie sprawozdania z ćwiczenia laboratoryjnego (L1 - L9).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U09_03: </w:t>
      </w:r>
    </w:p>
    <w:p>
      <w:pPr/>
      <w:r>
        <w:rPr/>
        <w:t xml:space="preserve">Potrafi zastosować poznane zasady do rozwiązywania typowych zadań z dziedziny metrologii w tym obliczać wymiary tolerowane, odchyłki i inne wielkości metrologiczne.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opracowanie sprawozdania z ćwiczenia laboratoryjnego (L1 - L9).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M1A_U09_03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Ma świadomość odpowiedzialności za umiejętność i dokładność wykonywanych indywidualnie lub w zespole zadań inżynierskich polegających na pomiarach elementów maszynowych.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opracowanie sprawozdania z ćwiczenia laboratoryjnego (L1 - L9).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2024-05-20T11:37:53+02:00</dcterms:created>
  <dcterms:modified xsi:type="dcterms:W3CDTF">2024-05-20T11:37:53+02:00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