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pomiary wielkości fizycznych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Andrzej Torbus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 h, zapoznanie się ze wskazaną literaturą - 20 h, przygotowanie do egzaminu -25 h, razem - 75 h;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wiedzy dotyczącej pomiarów, aparatury kontrolno-pomiarowej, systemów pomiarowych oraz automatyki przemysłowej i regulacji automatycznej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Podstawowe pojęcia metrologiczne (mezurand, metoda pomiarowa bezpośrednia i pośrednia, proces pomiarowy, wzorzec, narzędzie pomiarowe, przyrząd pomiarowy, układ pomiarowy); W2. Podstawy rachunku błędów oraz szacowania niepewności pomiaru (klasyfikacja błędów pomiarów, niepewności pomiarów, opracowanie wyników pomiarów); W3. Wzmacniacz operacyjny (definicja, konfiguracje pracy, parametry, charakterystyki,  zastosowania w metrologii i automatyce) W4. Przyrządy i przetworniki pomiarowe (przyrządy pomiarowe analogowe i cyfrowe, przetworniki i przetwarzanie A/C oraz C/A, właściwości statyczne i dynamiczne przetworników pomiarowych); W5. Systemy pomiarowe (definicja, charakterystyka elementów systemu pomiarowego w tym karty pomiarowej WE/WY, systemy telemetryczne); W6. Pomiary temperatury (czujniki temperatury, metody pomiaru); W7. Pomiary ciśnienia, przepływu i poziomu; W8. Projektowanie automatów cyfrowych w pełni określonych (podstawy algebry Boole’a, funkcja boolowska w pełni określona, teoria minimalizacji funkcji boolowskich w pełni określonych z wykorzystaniem tablicy Karnaugha, realizacja automatów z wykorzystaniem bramek logicznych); W9. Projektowanie automatów cyfrowych nie w pełni określonych (funkcja boolowska nie w pełni określona, teoria minimalizacji funkcji boolowskich nie w pełni określonych z wykorzystaniem tablicy Karnaugha, realizacja automatów z wykorzystaniem bramek logicznych); W10. Sterowanie cyfrowe obiektem mechanicznym (definicja sterownika przemysłowego, technika programowania sterownika przemysłowego, wykorzystanie sterownika przemysłowego do realizacji systemów sterowania obiektami); W11. Analiza widmowa układów automatyki (czwórnikowy model układu automatyki, transmitancja widmowa, charakterystyki Bodego, charakterystyka Nyquista); W12. Analiza czasowa układów automatyki (przekształcenie Laplace'a i jego zastosowanie w automatyce, transmitancja operatorowa); W13. Analiza czasowa układów automatyki (przekształcenie odwrotne do przekształcenia Laplace’a i jego zastosowanie w automatyce, odpowiedź impulsowa i jednostkowa, odpowiedzi układu na wymuszenia o różnych przebiegach); W14. Stabilność układów automatyki (teoria sprzężenia zwrotnego, definicja stabilności, kryteria stabilności, określanie stabilności układu danego w postaci czwórnika); W15. Regulatory (definicja regulatora, rodzaje regulatorów, parametry mówiące o jakości regulacji).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Pułaczewski J., Szacka K., Manitius A., Zasady automatyki, WNT, Warszawa, 1974; 
2. Dzieliński A., Kaczorek T., Dąbrowski W., Podstawy teorii sterowania, PWN, warszawa, 2018; 
3. Maletyńska G., Przekształcenia całkowe i rachunek operatorowy, Wydawnictwo Uczelniane Politechniki Koszalińskiej, Koszalin, 2001; 
4. Skorupski A., Podstawy techniki cyfrowej, WKŁ, Warszawa, 2004; 
5. Nowakowski W., LOGO! w praktyce, BTC, Warszawa, 2006; 
6. Chwaleba A., Poniński M., Siedlecki A., Metrologia elektryczna, WNT, Warszawa, 2000; 
7. Rząsa M. R., Kiczma B., Elektryczne i elektroniczne czujniki temperatury, WKŁ, Warszawa, 2005; 
8. Stranneby D., Cyfrowe przetwarzanie sygnałów, BTC, Warszawa,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 przedmiotu będą realizowane przy użyciu nowych technik multimedialnych m.in. platformy e-learningowej Moodle.
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odpowiedni aparat matematyczny niezbędny do analizy dynamiki i stabilności podstawowych elementów i układów automatyki.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podstawową wiedzę niezbędną do zrozumienia zasady działania przyrządów pomiarowych i zna jednostki fizyczne związane z wielkościami pomiarowymi.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W08: </w:t>
      </w:r>
    </w:p>
    <w:p>
      <w:pPr/>
      <w:r>
        <w:rPr/>
        <w:t xml:space="preserve">Ma podstawową i odpowiednią wiedzę niezbędną do wstępnego wyboru potrzebnego sprzętu i do technologii stosowania przyrządów kontrolno-pomiarowych i elementów automatyki.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podstawową wiedzę niezbędną do zaprojektowania schematu automatyzacji potrafi podać podstawowe parametry sprzętu technicznego i pomiarowego w zależności od potrzeb procesu technologicznego.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W23: </w:t>
      </w:r>
    </w:p>
    <w:p>
      <w:pPr/>
      <w:r>
        <w:rPr/>
        <w:t xml:space="preserve">Zna podstawowe układy regulacji stosowane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2026-05-25T19:24:33+02:00</dcterms:created>
  <dcterms:modified xsi:type="dcterms:W3CDTF">2026-05-25T19:24:33+02:00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