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Kataliza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Gościniak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zaliczenia - 15; Razem - 50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pojęć dotyczących katalizy, zjawisk powierzchniowych decydujących o aktywności katalizatorów, ze szczególnym uwzględnieniem katalizatorów kontaktowych wykorzystywanych w procesach rafineryjnych i petrochemicznych.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Pojęcie katalizy i katalizatora. Znaczenie katalizy w przemyśle; W2 - Kinetyka i termodynamika reakcji katalitycznych, stała równowagi reakcji; W3 - Podział reakcji katalitycznych ze względu na mechanizm. Klasyfikacja układów katalitycznych; W4 - Rodzaje, budowa i wybrane właściwości katalizatorów; W5 - Rola dyfuzji, adsorpcji i chemisorpcji w procesach katalitycznych; W6 - Zastosowania katalizy homogennej i enzymatycznej w przemyśle. Zastosowanie katalizy heterogenicznej w przemyśle. Etapy katalizy heterogennej; W7 - Katalizatory heterogeniczne - składniki, budowa i otrzymywanie. Katalizatory zeolitowe i ich zastosowania w przemyśle; W8 - Dezaktywacja i regeneracja katalizatorów; W9 - Wybrane procesy katalityczne w technologii chemicznej.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Barcicki J.: Podstawy katalizy heterogennej, UMCS, Lublin 1998; 
2. Grzybowiska-Świerkosz B.: Elementy katalizy heterogennej, PWN, Warszawa 1993, 
3. Thomas J.M., Thomas W.J.: Principles and Practice of Heterogeneous Catalysis VCH, New York 1997; 
4. Próchnik F.: Kataliza homogenna, PWN, Warszawa 1993; 
5. Wijngaarden R.: Industrial Catalysis, Optimizing Catalysts and Processes, VCH, New York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W10: </w:t>
      </w:r>
    </w:p>
    <w:p>
      <w:pPr/>
      <w:r>
        <w:rPr/>
        <w:t xml:space="preserve">Ma wiedzę w zakresie stosowania podstawowych katalizatorów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Posiada wiedzę na temat trendów rozwojowych w zakresie nowych katalizatorów stosowanych w technologii chemicznej w celu uzyskania oszczędności energii i zwiększenia wydajności i selektywności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2026-05-25T19:24:31+02:00</dcterms:created>
  <dcterms:modified xsi:type="dcterms:W3CDTF">2026-05-25T19:24:31+02:00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