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GK.SM_W1: </w:t>
      </w:r>
    </w:p>
    <w:p>
      <w:pPr/>
      <w:r>
        <w:rPr/>
        <w:t xml:space="preserve">knows the principles of Kepler's and perturbed motion of artificial satellites of the Earth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GK.SM_W2: </w:t>
      </w:r>
    </w:p>
    <w:p>
      <w:pPr/>
      <w:r>
        <w:rPr/>
        <w:t xml:space="preserve">has a good knowledge of the principles of GNSS satellite navigation systems, including GPS, GLONASS, BeiDou and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GK.SM_W3: </w:t>
      </w:r>
    </w:p>
    <w:p>
      <w:pPr/>
      <w:r>
        <w:rPr/>
        <w:t xml:space="preserve">has a good knowledge of the mathematical models of GNSS positioning techniques, e.g. RTK, Network RTK, PPP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T2A_W05,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GK.SM_W4: </w:t>
      </w:r>
    </w:p>
    <w:p>
      <w:pPr/>
      <w:r>
        <w:rPr/>
        <w:t xml:space="preserve">has a good knowledge of the GNSS applications: satellite/ground-based augmentation systems, RAIM algorithms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GK.SM_U1: </w:t>
      </w:r>
    </w:p>
    <w:p>
      <w:pPr/>
      <w:r>
        <w:rPr/>
        <w:t xml:space="preserve">knows how to calculate Cartesian coordinates of GPS satellites based on broadcast ephemeris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reports from project works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T2A_U10</w:t>
      </w:r>
    </w:p>
    <w:p>
      <w:pPr>
        <w:keepNext w:val="1"/>
        <w:spacing w:after="10"/>
      </w:pPr>
      <w:r>
        <w:rPr>
          <w:b/>
          <w:bCs/>
        </w:rPr>
        <w:t xml:space="preserve">Efekt GK.SM_U2: </w:t>
      </w:r>
    </w:p>
    <w:p>
      <w:pPr/>
      <w:r>
        <w:rPr/>
        <w:t xml:space="preserve">knows how to implement the GNSS Single Point Positioning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reports from project works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T2A_U10, T2A_U01, T2A_U08, T2A_U10, T2A_U08, T2A_U10, T2A_U12, T2A_U14, T2A_U19</w:t>
      </w:r>
    </w:p>
    <w:p>
      <w:pPr>
        <w:keepNext w:val="1"/>
        <w:spacing w:after="10"/>
      </w:pPr>
      <w:r>
        <w:rPr>
          <w:b/>
          <w:bCs/>
        </w:rPr>
        <w:t xml:space="preserve">Efekt GK.SM_U3: </w:t>
      </w:r>
    </w:p>
    <w:p>
      <w:pPr/>
      <w:r>
        <w:rPr/>
        <w:t xml:space="preserve">knows how to use satellite/ground-based augmentation system in GNSS Network RTK and PPP positioning techniques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reports from project works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T2A_U08, T2A_U10, T2A_U01,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2025-12-31T15:06:20+01:00</dcterms:created>
  <dcterms:modified xsi:type="dcterms:W3CDTF">2025-12-31T15:06:20+01:00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