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procesów petrochemicznych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Kijeński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- 45, zapoznanie ze wskazaną literaturą - 10, przygotowanie do egzaminu - 20; Razem - 75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 w zakresie przemysłowych procesów petrochemicznych.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Źródła surowcowe chemikaliów z ropy naftowej i gazu ziemnego. Przerób frakcji z DRW. Kraking parowy. Kraking katalityczny. Reforming. Oligomeryzacja. Alkilowanie. Hydrotreating i koksowanie. Odwodornienie. Izomeryzacja. Metateza. Procesy konwersji metanu. W2 - Odnawialne źródła chremikaliów. Zgazowanie i piroliza biomasy. Biorafinerie. Recykling chemiczny odpadów tworzyw polimerowych. W3 - Drzewo produktowe etylenu - chemikalia i oligomery. Dimeryzacja. Oligomeryzacja Zieglera. SHOP (Shell Higher Olefins Process). Chlorek winylu. Octan winylu. Tlenek etylenu i glikol etylenowy. Styren. W4 - Niskotonażowe chemikalia z etylenu. Aldehyd propionowy (hydroformylowanie). Aldehyd octowy. Etanoloaminy. W5 - Drzewo produktowe propylenu - chemikalia i oligomery. Oligomeryzacja. W5 - Kwas akrylowy. Akrylonitryl (aminoutlenianie). Metakrylan metylu. Akroleina. Gliceryna. W5 - Alkohol izopropylowy i aceton. W6 - Tlenek propylenu. W7 - Drzewo produktowe frakcji C4. Butadien. Kauczuki. Żywica ABS. Heksametylenodiamina. Kwas adypinowy. 1,4-butandiol. W8 - Drzewo produktowe frakcji C5. Kauczuk naturalny. Wulkanizacja. Syntetyczny izopren. W9 - Drzewo produktowe benzenu. Fenol. Bisfenol A. Cykloheksanon. Anilina. Kaprolaktam. Bezwodnik maleinowy. W10 - Drzewo produktowe toluenu i ksylenów. Nitrowe pochodne toluenu. Kwas tereftalowy. W11 - Drzewo produktowe gazu syntezowego. Syntezy Fischera-Tropscha. Metanol. Eter dimetylowy. Formaldehyd. Kwas octowy. W12 - Drzewo produktowe metanolu. Procesy MTO, MTP, MTG. W13 - Przerób węglowodanów do chemikaliów. Fermentacje, Furfural. Kwas lewulinowy, wanilina.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J.: Technologia podstawowych syntez organicznych, wyd. III poprawione, W-wa, WNT, 2000, T. I s. 458, i II s. 414
2. Wittcoff H.A., Reuben B.A., Plotkin J.S., Industrial Organic Chemicals, Wiley, Hoboken, 3rd Ed. 2013.
3. Kamm B., Gruber P.R.,  Kamm M., Biorefineries - Industrial Process and Products, Wiley, Weinheim, 2016.
4. Leprince P.: Petroleum Refining, tł. z franc., Paryż: Wydawnictwo Technip, 1995-2001, T 3.: Leprince P.: Conversion Processes, 2001, s. 670, 2004 UOP LLC.
5. Encyklopedie chemiczne.
6. Poradniki właściwości fizykochemicznych i toksykologicznych
57 Czasopisma: Przemysł chemiczny, Chemik, Przemysł chemiczny w świecie, Paliwa, oleje i smary w eksploatacji, Hydrocarbon processing, Oil &amp; Gas Journal, Chemical Engineering Progress, Chemische Indrustie, Erdöel, Erdgas, Kohle, CatTech, Chimija i tiechnologia topliw i masieł, Applied Catalysis A: General, Chemical and Engineering News.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wiedzę o surowcach w technologii petrochemicznej. Potrafi dokonać doboru odpowiednich surowców w zależności od kierunku ich przeróbki. Wie jak zagospodarować produkty uboczne, wybierać technologii bezpieczne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Posiada szczegółowa wiedzę z zakresu technologii syntezy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Posida wiedzę dotyczącą właściwości i zastosowania wybranych produktów petrochemicznych.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wiedzę o trendach rozwojowych procesów petrochemicznych.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W23: </w:t>
      </w:r>
    </w:p>
    <w:p>
      <w:pPr/>
      <w:r>
        <w:rPr/>
        <w:t xml:space="preserve">Zna typowe technologie petrochemiczne.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oceniać wpływ jakości surowców na przebieg procesu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U21: </w:t>
      </w:r>
    </w:p>
    <w:p>
      <w:pPr/>
      <w:r>
        <w:rPr/>
        <w:t xml:space="preserve">Potrafi oceniać efektywność procesów technologicznych za pomocą głównych wskaźników.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2024-12-22T13:25:53+01:00</dcterms:created>
  <dcterms:modified xsi:type="dcterms:W3CDTF">2024-12-22T13:25:53+01:00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